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23D200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项目报告：基于DeepSeek大模型生成人脸识别代码的运行结</w:t>
      </w:r>
      <w:bookmarkStart w:id="0" w:name="_GoBack"/>
      <w:bookmarkEnd w:id="0"/>
      <w:r>
        <w:rPr>
          <w:b/>
          <w:bCs/>
          <w:sz w:val="36"/>
          <w:szCs w:val="36"/>
        </w:rPr>
        <w:t>果对比分析</w:t>
      </w:r>
    </w:p>
    <w:p w14:paraId="1E03AD6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sz w:val="21"/>
          <w:szCs w:val="21"/>
        </w:rPr>
      </w:pPr>
      <w:r>
        <w:rPr>
          <w:sz w:val="21"/>
          <w:szCs w:val="21"/>
        </w:rPr>
        <w:pict>
          <v:rect id="_x0000_i1025" o:spt="1" style="height:0.75pt;width:0pt;" fillcolor="#404040" filled="t" stroked="f" coordsize="21600,21600" o:hr="t" o:hrstd="t" o:hrnoshade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E1F121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b/>
          <w:bCs/>
          <w:sz w:val="21"/>
          <w:szCs w:val="21"/>
        </w:rPr>
      </w:pPr>
      <w:r>
        <w:rPr>
          <w:b/>
          <w:bCs/>
          <w:sz w:val="21"/>
          <w:szCs w:val="21"/>
        </w:rPr>
        <w:t>1. 项目概述</w:t>
      </w:r>
    </w:p>
    <w:p w14:paraId="5906E55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sz w:val="21"/>
          <w:szCs w:val="21"/>
        </w:rPr>
      </w:pPr>
      <w:r>
        <w:rPr>
          <w:sz w:val="21"/>
          <w:szCs w:val="21"/>
        </w:rPr>
        <w:t>本项目旨在通过使用</w:t>
      </w:r>
      <w:r>
        <w:rPr>
          <w:b/>
          <w:bCs/>
          <w:sz w:val="21"/>
          <w:szCs w:val="21"/>
        </w:rPr>
        <w:t>DeepSeek大模型</w:t>
      </w:r>
      <w:r>
        <w:rPr>
          <w:sz w:val="21"/>
          <w:szCs w:val="21"/>
        </w:rPr>
        <w:t>生成人脸识别代码，并将其运行结果与先前手动编写的代码进行对比分析。通过设计合理的</w:t>
      </w:r>
      <w:r>
        <w:rPr>
          <w:b/>
          <w:bCs/>
          <w:sz w:val="21"/>
          <w:szCs w:val="21"/>
        </w:rPr>
        <w:t>Prompt</w:t>
      </w:r>
      <w:r>
        <w:rPr>
          <w:sz w:val="21"/>
          <w:szCs w:val="21"/>
        </w:rPr>
        <w:t>，利用大模型的代码生成能力，快速实现人脸识别功能，并评估生成代码的准确性、效率及可维护性。报告将详细描述Prompt设计、大模型的使用过程、代码生成结果、运行对比分析以及最终结论。</w:t>
      </w:r>
    </w:p>
    <w:p w14:paraId="7899D9C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sz w:val="21"/>
          <w:szCs w:val="21"/>
        </w:rPr>
      </w:pPr>
      <w:r>
        <w:rPr>
          <w:sz w:val="21"/>
          <w:szCs w:val="21"/>
        </w:rPr>
        <w:pict>
          <v:rect id="_x0000_i1026" o:spt="1" style="height:0.75pt;width:0pt;" fillcolor="#404040" filled="t" stroked="f" coordsize="21600,21600" o:hr="t" o:hrstd="t" o:hrnoshade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4145967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b/>
          <w:bCs/>
          <w:sz w:val="21"/>
          <w:szCs w:val="21"/>
        </w:rPr>
      </w:pPr>
      <w:r>
        <w:rPr>
          <w:b/>
          <w:bCs/>
          <w:sz w:val="21"/>
          <w:szCs w:val="21"/>
        </w:rPr>
        <w:t>2. 项目背景</w:t>
      </w:r>
    </w:p>
    <w:p w14:paraId="25A9486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sz w:val="21"/>
          <w:szCs w:val="21"/>
        </w:rPr>
      </w:pPr>
      <w:r>
        <w:rPr>
          <w:sz w:val="21"/>
          <w:szCs w:val="21"/>
        </w:rPr>
        <w:t>随着大模型（如DeepSeek、GPT等）在代码生成领域的快速发展，利用自然语言描述生成代码已成为一种高效的工具。本项目通过设计Prompt，利用DeepSeek大模型生成人脸识别代码，并与先前手动编写的代码进行对比，验证大模型在代码生成任务中的实用性。</w:t>
      </w:r>
    </w:p>
    <w:p w14:paraId="6A4AE7E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sz w:val="21"/>
          <w:szCs w:val="21"/>
        </w:rPr>
      </w:pPr>
      <w:r>
        <w:rPr>
          <w:sz w:val="21"/>
          <w:szCs w:val="21"/>
        </w:rPr>
        <w:pict>
          <v:rect id="_x0000_i1027" o:spt="1" style="height:0.75pt;width:0pt;" fillcolor="#404040" filled="t" stroked="f" coordsize="21600,21600" o:hr="t" o:hrstd="t" o:hrnoshade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56AFCFB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b/>
          <w:bCs/>
          <w:sz w:val="21"/>
          <w:szCs w:val="21"/>
        </w:rPr>
      </w:pPr>
      <w:r>
        <w:rPr>
          <w:b/>
          <w:bCs/>
          <w:sz w:val="21"/>
          <w:szCs w:val="21"/>
        </w:rPr>
        <w:t>3. 实现过程</w:t>
      </w:r>
    </w:p>
    <w:p w14:paraId="31C0021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b/>
          <w:bCs/>
          <w:sz w:val="21"/>
          <w:szCs w:val="21"/>
        </w:rPr>
      </w:pPr>
      <w:r>
        <w:rPr>
          <w:b/>
          <w:bCs/>
          <w:sz w:val="21"/>
          <w:szCs w:val="21"/>
        </w:rPr>
        <w:t>3.1 Prompt设计</w:t>
      </w:r>
    </w:p>
    <w:p w14:paraId="2E1DBE3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sz w:val="21"/>
          <w:szCs w:val="21"/>
        </w:rPr>
      </w:pPr>
      <w:r>
        <w:rPr>
          <w:sz w:val="21"/>
          <w:szCs w:val="21"/>
        </w:rPr>
        <w:t>为了生成人脸识别代码，设计了以下Prompt：</w:t>
      </w:r>
    </w:p>
    <w:p w14:paraId="00ECDC9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sz w:val="21"/>
          <w:szCs w:val="21"/>
        </w:rPr>
      </w:pPr>
      <w:r>
        <w:rPr>
          <w:b/>
          <w:bCs/>
          <w:sz w:val="21"/>
          <w:szCs w:val="21"/>
        </w:rPr>
        <w:t>1.</w:t>
      </w:r>
      <w:r>
        <w:rPr>
          <w:sz w:val="21"/>
          <w:szCs w:val="21"/>
        </w:rPr>
        <w:t>生成人脸检测代码</w:t>
      </w:r>
      <w:r>
        <w:rPr>
          <w:rFonts w:hint="eastAsia"/>
          <w:sz w:val="21"/>
          <w:szCs w:val="21"/>
        </w:rPr>
        <w:t>（代码及运行结果见图1）</w:t>
      </w:r>
    </w:p>
    <w:p w14:paraId="19D6ADC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sz w:val="21"/>
          <w:szCs w:val="21"/>
        </w:rPr>
      </w:pPr>
      <w:r>
        <w:rPr>
          <w:b/>
          <w:bCs/>
          <w:sz w:val="21"/>
          <w:szCs w:val="21"/>
        </w:rPr>
        <w:t>2.</w:t>
      </w:r>
      <w:r>
        <w:rPr>
          <w:sz w:val="21"/>
          <w:szCs w:val="21"/>
        </w:rPr>
        <w:t>有部分人脸未能被识别，精进代码</w:t>
      </w:r>
      <w:r>
        <w:rPr>
          <w:rFonts w:hint="eastAsia"/>
          <w:sz w:val="21"/>
          <w:szCs w:val="21"/>
        </w:rPr>
        <w:t>（代码及运行结果见图2）</w:t>
      </w:r>
    </w:p>
    <w:p w14:paraId="40866FE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sz w:val="21"/>
          <w:szCs w:val="21"/>
        </w:rPr>
      </w:pPr>
      <w:r>
        <w:rPr>
          <w:b/>
          <w:bCs/>
          <w:sz w:val="21"/>
          <w:szCs w:val="21"/>
        </w:rPr>
        <w:t xml:space="preserve">3. </w:t>
      </w:r>
      <w:r>
        <w:rPr>
          <w:sz w:val="21"/>
          <w:szCs w:val="21"/>
        </w:rPr>
        <w:t>pip install mtcnn无法被执行</w:t>
      </w:r>
      <w:r>
        <w:rPr>
          <w:rFonts w:hint="eastAsia"/>
          <w:sz w:val="21"/>
          <w:szCs w:val="21"/>
        </w:rPr>
        <w:t>（在第二个指令中，deepseek给出了使用mtcnn的另一种改进方式，但在运行过程中出现错误，所以输入该指令寻求解决方式后，deepseek给出了新代码，见图3，代码及运行结果见图4）</w:t>
      </w:r>
    </w:p>
    <w:p w14:paraId="2C937F5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b/>
          <w:bCs/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总结：</w:t>
      </w:r>
    </w:p>
    <w:p w14:paraId="42F1A632">
      <w:pPr>
        <w:pStyle w:val="30"/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以上3种代码的运行结果均存在4-5张人脸未能被识别，与原代码相比人脸识别能力弱。</w:t>
      </w:r>
    </w:p>
    <w:p w14:paraId="6A3D749B">
      <w:pPr>
        <w:pStyle w:val="30"/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以上3种代码生成结果所需时间在5s内，比原代码快。</w:t>
      </w:r>
    </w:p>
    <w:p w14:paraId="497135A9">
      <w:pPr>
        <w:pStyle w:val="30"/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以上3种代码由于在设计prompt阶段未提前规定所需识别的图片格式，需要额外更改代码中的图片路径。</w:t>
      </w:r>
    </w:p>
    <w:p w14:paraId="7D958B5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b/>
          <w:bCs/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改进：</w:t>
      </w:r>
    </w:p>
    <w:p w14:paraId="156129DC">
      <w:pPr>
        <w:pStyle w:val="30"/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在指令中明确使用的</w:t>
      </w:r>
      <w:r>
        <w:rPr>
          <w:sz w:val="21"/>
          <w:szCs w:val="21"/>
        </w:rPr>
        <w:t>人脸识别库</w:t>
      </w:r>
      <w:r>
        <w:rPr>
          <w:rFonts w:hint="eastAsia"/>
          <w:sz w:val="21"/>
          <w:szCs w:val="21"/>
        </w:rPr>
        <w:t>和图片</w:t>
      </w:r>
    </w:p>
    <w:p w14:paraId="4297F5B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sz w:val="21"/>
          <w:szCs w:val="21"/>
        </w:rPr>
      </w:pPr>
    </w:p>
    <w:p w14:paraId="2265EED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sz w:val="21"/>
          <w:szCs w:val="21"/>
        </w:rPr>
      </w:pPr>
      <w:r>
        <w:rPr>
          <w:b/>
          <w:bCs/>
          <w:sz w:val="21"/>
          <w:szCs w:val="21"/>
        </w:rPr>
        <w:t>4.</w:t>
      </w:r>
      <w:r>
        <w:rPr>
          <w:sz w:val="21"/>
          <w:szCs w:val="21"/>
        </w:rPr>
        <w:t>生成face_recognition进行人脸识别的代码，识别image.png</w:t>
      </w:r>
      <w:r>
        <w:rPr>
          <w:rFonts w:hint="eastAsia"/>
          <w:sz w:val="21"/>
          <w:szCs w:val="21"/>
        </w:rPr>
        <w:t>（代码及运行结果见图5）</w:t>
      </w:r>
    </w:p>
    <w:p w14:paraId="4C2A1D9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sz w:val="21"/>
          <w:szCs w:val="21"/>
        </w:rPr>
      </w:pPr>
      <w:r>
        <w:rPr>
          <w:b/>
          <w:bCs/>
          <w:sz w:val="21"/>
          <w:szCs w:val="21"/>
        </w:rPr>
        <w:t>5.</w:t>
      </w:r>
      <w:r>
        <w:rPr>
          <w:sz w:val="21"/>
          <w:szCs w:val="21"/>
        </w:rPr>
        <w:t>提升识别的精确度</w:t>
      </w:r>
      <w:r>
        <w:rPr>
          <w:rFonts w:hint="eastAsia"/>
          <w:sz w:val="21"/>
          <w:szCs w:val="21"/>
        </w:rPr>
        <w:t>（该代码为最终代码，代码及与运行结果见图6）</w:t>
      </w:r>
    </w:p>
    <w:p w14:paraId="77B8C04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图1</w:t>
      </w:r>
      <w:r>
        <w:rPr>
          <w:sz w:val="21"/>
          <w:szCs w:val="21"/>
        </w:rPr>
        <w:drawing>
          <wp:anchor distT="0" distB="0" distL="0" distR="0" simplePos="0" relativeHeight="2516643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83820</wp:posOffset>
            </wp:positionV>
            <wp:extent cx="6185535" cy="2207895"/>
            <wp:effectExtent l="0" t="0" r="12065" b="1905"/>
            <wp:wrapTopAndBottom/>
            <wp:docPr id="14928021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802150" name="图片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220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38D64F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drawing>
          <wp:anchor distT="0" distB="0" distL="0" distR="0" simplePos="0" relativeHeight="251663360" behindDoc="0" locked="0" layoutInCell="1" allowOverlap="1">
            <wp:simplePos x="0" y="0"/>
            <wp:positionH relativeFrom="column">
              <wp:posOffset>297815</wp:posOffset>
            </wp:positionH>
            <wp:positionV relativeFrom="paragraph">
              <wp:posOffset>94615</wp:posOffset>
            </wp:positionV>
            <wp:extent cx="5828665" cy="2728595"/>
            <wp:effectExtent l="0" t="0" r="635" b="1905"/>
            <wp:wrapTopAndBottom/>
            <wp:docPr id="12353448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344839" name="图片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8665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 w:val="21"/>
          <w:szCs w:val="21"/>
        </w:rPr>
        <w:t>图2</w:t>
      </w:r>
    </w:p>
    <w:p w14:paraId="01ADEA6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sz w:val="21"/>
          <w:szCs w:val="21"/>
        </w:rPr>
      </w:pPr>
      <w:r>
        <w:rPr>
          <w:sz w:val="21"/>
          <w:szCs w:val="21"/>
        </w:rPr>
        <w:drawing>
          <wp:inline distT="0" distB="0" distL="0" distR="0">
            <wp:extent cx="4386580" cy="4240530"/>
            <wp:effectExtent l="0" t="0" r="7620" b="1270"/>
            <wp:docPr id="4471087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108727" name="图片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6580" cy="424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BCF9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  <w:lang w:val="en-US" w:eastAsia="zh-CN"/>
        </w:rPr>
        <w:t>图3</w:t>
      </w:r>
    </w:p>
    <w:p w14:paraId="2FAB3C2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sz w:val="21"/>
          <w:szCs w:val="21"/>
        </w:rPr>
      </w:pPr>
      <w:r>
        <w:rPr>
          <w:sz w:val="21"/>
          <w:szCs w:val="21"/>
        </w:rPr>
        <w:drawing>
          <wp:anchor distT="0" distB="0" distL="0" distR="0" simplePos="0" relativeHeight="251665408" behindDoc="0" locked="0" layoutInCell="1" allowOverlap="1">
            <wp:simplePos x="0" y="0"/>
            <wp:positionH relativeFrom="column">
              <wp:posOffset>-132080</wp:posOffset>
            </wp:positionH>
            <wp:positionV relativeFrom="paragraph">
              <wp:posOffset>247015</wp:posOffset>
            </wp:positionV>
            <wp:extent cx="6748145" cy="2466340"/>
            <wp:effectExtent l="0" t="0" r="8255" b="10160"/>
            <wp:wrapTopAndBottom/>
            <wp:docPr id="17272202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220215" name="图片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48145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 w:val="21"/>
          <w:szCs w:val="21"/>
        </w:rPr>
        <w:t>图4</w:t>
      </w:r>
    </w:p>
    <w:p w14:paraId="54C55B9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sz w:val="21"/>
          <w:szCs w:val="21"/>
        </w:rPr>
      </w:pPr>
      <w:r>
        <w:rPr>
          <w:sz w:val="21"/>
          <w:szCs w:val="21"/>
        </w:rPr>
        <w:drawing>
          <wp:inline distT="0" distB="0" distL="0" distR="0">
            <wp:extent cx="6188710" cy="3495040"/>
            <wp:effectExtent l="0" t="0" r="2540" b="0"/>
            <wp:docPr id="25429180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291808" name="图片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9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841E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图5</w:t>
      </w:r>
    </w:p>
    <w:p w14:paraId="6FB506C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b/>
          <w:bCs/>
          <w:sz w:val="21"/>
          <w:szCs w:val="21"/>
        </w:rPr>
      </w:pPr>
      <w:r>
        <w:rPr>
          <w:b/>
          <w:bCs/>
          <w:sz w:val="21"/>
          <w:szCs w:val="21"/>
        </w:rPr>
        <w:t>3.2 大模型生成代码</w:t>
      </w:r>
      <w:r>
        <w:rPr>
          <w:rFonts w:hint="eastAsia"/>
          <w:b/>
          <w:bCs/>
          <w:sz w:val="21"/>
          <w:szCs w:val="21"/>
        </w:rPr>
        <w:t>（该部分只分析prompt5和作业4的代码）</w:t>
      </w:r>
    </w:p>
    <w:p w14:paraId="0ED17DD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b/>
          <w:bCs/>
          <w:sz w:val="21"/>
          <w:szCs w:val="21"/>
        </w:rPr>
      </w:pPr>
      <w:r>
        <w:rPr>
          <w:b/>
          <w:bCs/>
          <w:sz w:val="21"/>
          <w:szCs w:val="21"/>
        </w:rPr>
        <w:t>基于上述Prompt</w:t>
      </w:r>
      <w:r>
        <w:rPr>
          <w:rFonts w:hint="eastAsia"/>
          <w:b/>
          <w:bCs/>
          <w:sz w:val="21"/>
          <w:szCs w:val="21"/>
        </w:rPr>
        <w:t>5</w:t>
      </w:r>
      <w:r>
        <w:rPr>
          <w:b/>
          <w:bCs/>
          <w:sz w:val="21"/>
          <w:szCs w:val="21"/>
        </w:rPr>
        <w:t>，DeepSeek大模型生成了以下代码：</w:t>
      </w:r>
    </w:p>
    <w:p w14:paraId="4ABE15E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b/>
          <w:bCs/>
          <w:sz w:val="21"/>
          <w:szCs w:val="21"/>
        </w:rPr>
      </w:pPr>
      <w:r>
        <w:rPr>
          <w:rFonts w:hint="eastAsia" w:eastAsiaTheme="minorEastAsia"/>
          <w:b/>
          <w:bCs/>
          <w:sz w:val="21"/>
          <w:szCs w:val="21"/>
          <w:lang w:eastAsia="zh-CN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2766060</wp:posOffset>
            </wp:positionH>
            <wp:positionV relativeFrom="paragraph">
              <wp:posOffset>190500</wp:posOffset>
            </wp:positionV>
            <wp:extent cx="3906520" cy="3289935"/>
            <wp:effectExtent l="0" t="0" r="0" b="0"/>
            <wp:wrapTopAndBottom/>
            <wp:docPr id="2" name="图片 2" descr="屏幕截图 2025-01-28 050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屏幕截图 2025-01-28 050439"/>
                    <pic:cNvPicPr>
                      <a:picLocks noChangeAspect="1"/>
                    </pic:cNvPicPr>
                  </pic:nvPicPr>
                  <pic:blipFill>
                    <a:blip r:embed="rId11"/>
                    <a:srcRect t="40585" r="2349" b="-611"/>
                    <a:stretch>
                      <a:fillRect/>
                    </a:stretch>
                  </pic:blipFill>
                  <pic:spPr>
                    <a:xfrm>
                      <a:off x="0" y="0"/>
                      <a:ext cx="390652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b/>
          <w:bCs/>
          <w:sz w:val="21"/>
          <w:szCs w:val="21"/>
          <w:lang w:eastAsia="zh-CN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-270510</wp:posOffset>
            </wp:positionH>
            <wp:positionV relativeFrom="paragraph">
              <wp:posOffset>201295</wp:posOffset>
            </wp:positionV>
            <wp:extent cx="3011170" cy="2253615"/>
            <wp:effectExtent l="0" t="0" r="11430" b="6985"/>
            <wp:wrapTopAndBottom/>
            <wp:docPr id="1" name="图片 1" descr="屏幕截图 2025-01-28 050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屏幕截图 2025-01-28 050439"/>
                    <pic:cNvPicPr>
                      <a:picLocks noChangeAspect="1"/>
                    </pic:cNvPicPr>
                  </pic:nvPicPr>
                  <pic:blipFill>
                    <a:blip r:embed="rId11"/>
                    <a:srcRect r="24730" b="58882"/>
                    <a:stretch>
                      <a:fillRect/>
                    </a:stretch>
                  </pic:blipFill>
                  <pic:spPr>
                    <a:xfrm>
                      <a:off x="0" y="0"/>
                      <a:ext cx="301117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E13E7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b/>
          <w:bCs/>
          <w:sz w:val="21"/>
          <w:szCs w:val="21"/>
        </w:rPr>
      </w:pPr>
    </w:p>
    <w:p w14:paraId="227BCAC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eastAsiaTheme="minorEastAsia"/>
          <w:b/>
          <w:bCs/>
          <w:sz w:val="21"/>
          <w:szCs w:val="21"/>
          <w:lang w:eastAsia="zh-CN"/>
        </w:rPr>
      </w:pPr>
    </w:p>
    <w:p w14:paraId="7F76FEF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sz w:val="21"/>
          <w:szCs w:val="21"/>
        </w:rPr>
      </w:pPr>
      <w:r>
        <w:rPr>
          <w:b/>
          <w:bCs/>
          <w:sz w:val="21"/>
          <w:szCs w:val="21"/>
        </w:rPr>
        <w:t>以下是</w:t>
      </w:r>
      <w:r>
        <w:rPr>
          <w:rFonts w:hint="eastAsia"/>
          <w:b/>
          <w:bCs/>
          <w:sz w:val="21"/>
          <w:szCs w:val="21"/>
        </w:rPr>
        <w:t>作业4</w:t>
      </w:r>
      <w:r>
        <w:rPr>
          <w:b/>
          <w:bCs/>
          <w:sz w:val="21"/>
          <w:szCs w:val="21"/>
        </w:rPr>
        <w:t>的代码：</w:t>
      </w:r>
    </w:p>
    <w:p w14:paraId="139551E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sz w:val="21"/>
          <w:szCs w:val="21"/>
        </w:rPr>
      </w:pPr>
      <w:r>
        <w:rPr>
          <w:rFonts w:hint="eastAsia" w:eastAsiaTheme="minorEastAsia"/>
          <w:sz w:val="21"/>
          <w:szCs w:val="21"/>
          <w:lang w:eastAsia="zh-CN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-190500</wp:posOffset>
            </wp:positionH>
            <wp:positionV relativeFrom="paragraph">
              <wp:posOffset>55245</wp:posOffset>
            </wp:positionV>
            <wp:extent cx="6597650" cy="2894965"/>
            <wp:effectExtent l="0" t="0" r="6350" b="635"/>
            <wp:wrapTopAndBottom/>
            <wp:docPr id="3" name="图片 3" descr="屏幕截图 2025-01-28 051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屏幕截图 2025-01-28 05125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9765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4725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sz w:val="21"/>
          <w:szCs w:val="21"/>
        </w:rPr>
      </w:pPr>
      <w:r>
        <w:rPr>
          <w:sz w:val="21"/>
          <w:szCs w:val="21"/>
        </w:rPr>
        <w:pict>
          <v:rect id="_x0000_i1028" o:spt="1" style="height:0.75pt;width:0pt;" fillcolor="#404040" filled="t" stroked="f" coordsize="21600,21600" o:hr="t" o:hrstd="t" o:hrnoshade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3F833C3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b/>
          <w:bCs/>
          <w:sz w:val="21"/>
          <w:szCs w:val="21"/>
        </w:rPr>
      </w:pPr>
      <w:r>
        <w:rPr>
          <w:b/>
          <w:bCs/>
          <w:sz w:val="21"/>
          <w:szCs w:val="21"/>
        </w:rPr>
        <w:t>4. 运行结果对比</w:t>
      </w:r>
    </w:p>
    <w:p w14:paraId="28A9BDD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b/>
          <w:bCs/>
          <w:sz w:val="21"/>
          <w:szCs w:val="21"/>
        </w:rPr>
      </w:pPr>
      <w:r>
        <w:rPr>
          <w:b/>
          <w:bCs/>
          <w:sz w:val="21"/>
          <w:szCs w:val="21"/>
        </w:rPr>
        <w:t>4.1 功能对比</w:t>
      </w:r>
    </w:p>
    <w:p w14:paraId="12E46288"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Prompt5</w:t>
      </w:r>
      <w:r>
        <w:rPr>
          <w:b/>
          <w:bCs/>
          <w:sz w:val="21"/>
          <w:szCs w:val="21"/>
        </w:rPr>
        <w:t>代码</w:t>
      </w:r>
      <w:r>
        <w:rPr>
          <w:sz w:val="21"/>
          <w:szCs w:val="21"/>
        </w:rPr>
        <w:t>：完全实现了人脸检测、绘制矩形框、保存结果及异常处理功能</w:t>
      </w:r>
      <w:r>
        <w:rPr>
          <w:rFonts w:hint="eastAsia"/>
          <w:sz w:val="21"/>
          <w:szCs w:val="21"/>
        </w:rPr>
        <w:t>，可以标出实际检测的人脸数量</w:t>
      </w:r>
      <w:r>
        <w:rPr>
          <w:sz w:val="21"/>
          <w:szCs w:val="21"/>
        </w:rPr>
        <w:t>。</w:t>
      </w:r>
    </w:p>
    <w:p w14:paraId="5EA4C030"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作业4</w:t>
      </w:r>
      <w:r>
        <w:rPr>
          <w:b/>
          <w:bCs/>
          <w:sz w:val="21"/>
          <w:szCs w:val="21"/>
        </w:rPr>
        <w:t>代码</w:t>
      </w:r>
      <w:r>
        <w:rPr>
          <w:sz w:val="21"/>
          <w:szCs w:val="21"/>
        </w:rPr>
        <w:t>：实现了人脸检测、绘制矩形框</w:t>
      </w:r>
      <w:r>
        <w:rPr>
          <w:rFonts w:hint="eastAsia"/>
          <w:sz w:val="21"/>
          <w:szCs w:val="21"/>
        </w:rPr>
        <w:t>功能</w:t>
      </w:r>
      <w:r>
        <w:rPr>
          <w:sz w:val="21"/>
          <w:szCs w:val="21"/>
        </w:rPr>
        <w:t>。</w:t>
      </w:r>
    </w:p>
    <w:p w14:paraId="716DE7E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b/>
          <w:bCs/>
          <w:sz w:val="21"/>
          <w:szCs w:val="21"/>
        </w:rPr>
      </w:pPr>
      <w:r>
        <w:rPr>
          <w:b/>
          <w:bCs/>
          <w:sz w:val="21"/>
          <w:szCs w:val="21"/>
        </w:rPr>
        <w:t>4.2 性能对比</w:t>
      </w:r>
    </w:p>
    <w:p w14:paraId="20664311"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sz w:val="21"/>
          <w:szCs w:val="21"/>
        </w:rPr>
      </w:pPr>
      <w:r>
        <w:rPr>
          <w:b/>
          <w:bCs/>
          <w:sz w:val="21"/>
          <w:szCs w:val="21"/>
        </w:rPr>
        <w:t>检测速度</w:t>
      </w:r>
      <w:r>
        <w:rPr>
          <w:sz w:val="21"/>
          <w:szCs w:val="21"/>
        </w:rPr>
        <w:t>：使用相同图片</w:t>
      </w:r>
      <w:r>
        <w:rPr>
          <w:rFonts w:hint="eastAsia"/>
          <w:sz w:val="21"/>
          <w:szCs w:val="21"/>
        </w:rPr>
        <w:t>，prompt5代码</w:t>
      </w:r>
      <w:r>
        <w:rPr>
          <w:sz w:val="21"/>
          <w:szCs w:val="21"/>
        </w:rPr>
        <w:t>的检测速度</w:t>
      </w:r>
      <w:r>
        <w:rPr>
          <w:rFonts w:hint="eastAsia"/>
          <w:sz w:val="21"/>
          <w:szCs w:val="21"/>
        </w:rPr>
        <w:t>慢于作业4代码</w:t>
      </w:r>
      <w:r>
        <w:rPr>
          <w:sz w:val="21"/>
          <w:szCs w:val="21"/>
        </w:rPr>
        <w:t>。</w:t>
      </w:r>
    </w:p>
    <w:p w14:paraId="4D8F4D2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b/>
          <w:bCs/>
          <w:sz w:val="21"/>
          <w:szCs w:val="21"/>
        </w:rPr>
      </w:pPr>
      <w:r>
        <w:rPr>
          <w:b/>
          <w:bCs/>
          <w:sz w:val="21"/>
          <w:szCs w:val="21"/>
        </w:rPr>
        <w:t>4.</w:t>
      </w:r>
      <w:r>
        <w:rPr>
          <w:rFonts w:hint="eastAsia"/>
          <w:b/>
          <w:bCs/>
          <w:sz w:val="21"/>
          <w:szCs w:val="21"/>
        </w:rPr>
        <w:t>3</w:t>
      </w:r>
      <w:r>
        <w:rPr>
          <w:b/>
          <w:bCs/>
          <w:sz w:val="21"/>
          <w:szCs w:val="21"/>
        </w:rPr>
        <w:t xml:space="preserve"> 运行结果示例</w:t>
      </w:r>
    </w:p>
    <w:p w14:paraId="0D90DA3F"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sz w:val="21"/>
          <w:szCs w:val="21"/>
        </w:rPr>
      </w:pPr>
      <w:r>
        <w:rPr>
          <w:sz w:val="21"/>
          <w:szCs w:val="21"/>
        </w:rPr>
        <w:t>输入图片：image.png（包含</w:t>
      </w:r>
      <w:r>
        <w:rPr>
          <w:rFonts w:hint="eastAsia"/>
          <w:sz w:val="21"/>
          <w:szCs w:val="21"/>
        </w:rPr>
        <w:t>41</w:t>
      </w:r>
      <w:r>
        <w:rPr>
          <w:sz w:val="21"/>
          <w:szCs w:val="21"/>
        </w:rPr>
        <w:t>张人脸）</w:t>
      </w:r>
    </w:p>
    <w:p w14:paraId="09115205"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sz w:val="21"/>
          <w:szCs w:val="21"/>
        </w:rPr>
      </w:pPr>
      <w:r>
        <w:rPr>
          <w:sz w:val="21"/>
          <w:szCs w:val="21"/>
        </w:rPr>
        <w:t>输出图片：</w:t>
      </w:r>
    </w:p>
    <w:p w14:paraId="788446F4">
      <w:pPr>
        <w:keepNext w:val="0"/>
        <w:keepLines w:val="0"/>
        <w:pageBreakBefore w:val="0"/>
        <w:widowControl w:val="0"/>
        <w:numPr>
          <w:ilvl w:val="1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Prompt5</w:t>
      </w:r>
      <w:r>
        <w:rPr>
          <w:sz w:val="21"/>
          <w:szCs w:val="21"/>
        </w:rPr>
        <w:t>代码：</w:t>
      </w:r>
      <w:r>
        <w:rPr>
          <w:rFonts w:hint="eastAsia"/>
          <w:sz w:val="21"/>
          <w:szCs w:val="21"/>
        </w:rPr>
        <w:t>41张人脸全被检测出，见图6</w:t>
      </w:r>
    </w:p>
    <w:p w14:paraId="05A3073D">
      <w:pPr>
        <w:keepNext w:val="0"/>
        <w:keepLines w:val="0"/>
        <w:pageBreakBefore w:val="0"/>
        <w:widowControl w:val="0"/>
        <w:numPr>
          <w:ilvl w:val="1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作业4</w:t>
      </w:r>
      <w:r>
        <w:rPr>
          <w:sz w:val="21"/>
          <w:szCs w:val="21"/>
        </w:rPr>
        <w:t>代码：</w:t>
      </w:r>
      <w:r>
        <w:rPr>
          <w:rFonts w:hint="eastAsia"/>
          <w:sz w:val="21"/>
          <w:szCs w:val="21"/>
        </w:rPr>
        <w:t>39张人脸被检测出，遗漏2张人脸，见图7</w:t>
      </w:r>
    </w:p>
    <w:p w14:paraId="4F274B0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sz w:val="21"/>
          <w:szCs w:val="21"/>
        </w:rPr>
      </w:pPr>
    </w:p>
    <w:p w14:paraId="2AD8CD4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sz w:val="21"/>
          <w:szCs w:val="21"/>
        </w:rPr>
      </w:pPr>
      <w:r>
        <w:rPr>
          <w:sz w:val="21"/>
          <w:szCs w:val="21"/>
        </w:rPr>
        <w:drawing>
          <wp:inline distT="0" distB="0" distL="0" distR="0">
            <wp:extent cx="6188710" cy="3732530"/>
            <wp:effectExtent l="0" t="0" r="2540" b="1270"/>
            <wp:docPr id="1454897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897137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6493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图6</w:t>
      </w:r>
    </w:p>
    <w:p w14:paraId="1382056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sz w:val="21"/>
          <w:szCs w:val="21"/>
        </w:rPr>
      </w:pPr>
      <w:r>
        <w:rPr>
          <w:sz w:val="21"/>
          <w:szCs w:val="21"/>
        </w:rPr>
        <w:drawing>
          <wp:inline distT="0" distB="0" distL="0" distR="0">
            <wp:extent cx="6189345" cy="3731895"/>
            <wp:effectExtent l="0" t="0" r="1905" b="1905"/>
            <wp:docPr id="18416449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644990" name="图片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2E19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图7</w:t>
      </w:r>
    </w:p>
    <w:p w14:paraId="0A969FD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sz w:val="21"/>
          <w:szCs w:val="21"/>
        </w:rPr>
      </w:pPr>
      <w:r>
        <w:rPr>
          <w:sz w:val="21"/>
          <w:szCs w:val="21"/>
        </w:rPr>
        <w:pict>
          <v:rect id="_x0000_i1029" o:spt="1" style="height:0.75pt;width:0pt;" fillcolor="#404040" filled="t" stroked="f" coordsize="21600,21600" o:hr="t" o:hrstd="t" o:hrnoshade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7B22BA0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b/>
          <w:bCs/>
          <w:sz w:val="21"/>
          <w:szCs w:val="21"/>
        </w:rPr>
      </w:pPr>
    </w:p>
    <w:p w14:paraId="4F7FBF8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b/>
          <w:bCs/>
          <w:sz w:val="21"/>
          <w:szCs w:val="21"/>
        </w:rPr>
      </w:pPr>
      <w:r>
        <w:rPr>
          <w:b/>
          <w:bCs/>
          <w:sz w:val="21"/>
          <w:szCs w:val="21"/>
        </w:rPr>
        <w:t>5. 分析与讨论</w:t>
      </w:r>
    </w:p>
    <w:p w14:paraId="72E424AA"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sz w:val="21"/>
          <w:szCs w:val="21"/>
        </w:rPr>
      </w:pPr>
      <w:r>
        <w:rPr>
          <w:b/>
          <w:bCs/>
          <w:sz w:val="21"/>
          <w:szCs w:val="21"/>
        </w:rPr>
        <w:t>Prompt设计的有效性</w:t>
      </w:r>
      <w:r>
        <w:rPr>
          <w:sz w:val="21"/>
          <w:szCs w:val="21"/>
        </w:rPr>
        <w:t>：</w:t>
      </w:r>
    </w:p>
    <w:p w14:paraId="355F808D">
      <w:pPr>
        <w:keepNext w:val="0"/>
        <w:keepLines w:val="0"/>
        <w:pageBreakBefore w:val="0"/>
        <w:widowControl w:val="0"/>
        <w:numPr>
          <w:ilvl w:val="1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sz w:val="21"/>
          <w:szCs w:val="21"/>
        </w:rPr>
      </w:pPr>
      <w:r>
        <w:rPr>
          <w:sz w:val="21"/>
          <w:szCs w:val="21"/>
        </w:rPr>
        <w:t>通过清晰的Prompt描述，DeepSeek大模型能够生成符合需求的代码，表明大模型在理解自然语言任务描述方面具有较高能力。</w:t>
      </w:r>
    </w:p>
    <w:p w14:paraId="2BD35F31"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sz w:val="21"/>
          <w:szCs w:val="21"/>
        </w:rPr>
      </w:pPr>
      <w:r>
        <w:rPr>
          <w:b/>
          <w:bCs/>
          <w:sz w:val="21"/>
          <w:szCs w:val="21"/>
        </w:rPr>
        <w:t>生成代码的实用性</w:t>
      </w:r>
      <w:r>
        <w:rPr>
          <w:sz w:val="21"/>
          <w:szCs w:val="21"/>
        </w:rPr>
        <w:t>：</w:t>
      </w:r>
    </w:p>
    <w:p w14:paraId="66F79697">
      <w:pPr>
        <w:keepNext w:val="0"/>
        <w:keepLines w:val="0"/>
        <w:pageBreakBefore w:val="0"/>
        <w:widowControl w:val="0"/>
        <w:numPr>
          <w:ilvl w:val="1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sz w:val="21"/>
          <w:szCs w:val="21"/>
        </w:rPr>
      </w:pPr>
      <w:r>
        <w:rPr>
          <w:sz w:val="21"/>
          <w:szCs w:val="21"/>
        </w:rPr>
        <w:t>大模型生成的代码功能完整，性能</w:t>
      </w:r>
      <w:r>
        <w:rPr>
          <w:rFonts w:hint="eastAsia"/>
          <w:sz w:val="21"/>
          <w:szCs w:val="21"/>
        </w:rPr>
        <w:t>优于作业4</w:t>
      </w:r>
      <w:r>
        <w:rPr>
          <w:sz w:val="21"/>
          <w:szCs w:val="21"/>
        </w:rPr>
        <w:t>代码，可直接用于实际项目。</w:t>
      </w:r>
    </w:p>
    <w:p w14:paraId="43591D1C"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sz w:val="21"/>
          <w:szCs w:val="21"/>
        </w:rPr>
      </w:pPr>
      <w:r>
        <w:rPr>
          <w:b/>
          <w:bCs/>
          <w:sz w:val="21"/>
          <w:szCs w:val="21"/>
        </w:rPr>
        <w:t>大模型的局限性</w:t>
      </w:r>
      <w:r>
        <w:rPr>
          <w:sz w:val="21"/>
          <w:szCs w:val="21"/>
        </w:rPr>
        <w:t>：</w:t>
      </w:r>
    </w:p>
    <w:p w14:paraId="4CBE977C">
      <w:pPr>
        <w:keepNext w:val="0"/>
        <w:keepLines w:val="0"/>
        <w:pageBreakBefore w:val="0"/>
        <w:widowControl w:val="0"/>
        <w:numPr>
          <w:ilvl w:val="1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sz w:val="21"/>
          <w:szCs w:val="21"/>
        </w:rPr>
      </w:pPr>
      <w:r>
        <w:rPr>
          <w:sz w:val="21"/>
          <w:szCs w:val="21"/>
        </w:rPr>
        <w:t>大模型生成的代码虽然功能正确，但在某些复杂场景下可能需要进一步优化（如性能调优、代码扩展等）。</w:t>
      </w:r>
    </w:p>
    <w:p w14:paraId="46C6417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sz w:val="21"/>
          <w:szCs w:val="21"/>
        </w:rPr>
      </w:pPr>
      <w:r>
        <w:rPr>
          <w:sz w:val="21"/>
          <w:szCs w:val="21"/>
        </w:rPr>
        <w:pict>
          <v:rect id="_x0000_i1030" o:spt="1" style="height:0.75pt;width:0pt;" fillcolor="#404040" filled="t" stroked="f" coordsize="21600,21600" o:hr="t" o:hrstd="t" o:hrnoshade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3ECB699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b/>
          <w:bCs/>
          <w:sz w:val="21"/>
          <w:szCs w:val="21"/>
        </w:rPr>
      </w:pPr>
      <w:r>
        <w:rPr>
          <w:b/>
          <w:bCs/>
          <w:sz w:val="21"/>
          <w:szCs w:val="21"/>
        </w:rPr>
        <w:t>6. 结论</w:t>
      </w:r>
    </w:p>
    <w:p w14:paraId="1C9FD35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sz w:val="21"/>
          <w:szCs w:val="21"/>
        </w:rPr>
      </w:pPr>
      <w:r>
        <w:rPr>
          <w:sz w:val="21"/>
          <w:szCs w:val="21"/>
        </w:rPr>
        <w:t>本项目通过设计合理的Prompt，利用DeepSeek大模型生成了人脸识别代码，并与手动编写代码进行了对比分析。结果表明：</w:t>
      </w:r>
    </w:p>
    <w:p w14:paraId="3A7BEE53"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sz w:val="21"/>
          <w:szCs w:val="21"/>
        </w:rPr>
      </w:pPr>
      <w:r>
        <w:rPr>
          <w:sz w:val="21"/>
          <w:szCs w:val="21"/>
        </w:rPr>
        <w:t>大模型生成的代码功能完整、性能良好，可直接用于实际项目。</w:t>
      </w:r>
    </w:p>
    <w:p w14:paraId="3F72BCB2"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sz w:val="21"/>
          <w:szCs w:val="21"/>
        </w:rPr>
      </w:pPr>
      <w:r>
        <w:rPr>
          <w:sz w:val="21"/>
          <w:szCs w:val="21"/>
        </w:rPr>
        <w:t>Prompt设计对大模型生成代码的质量至关重要，清晰的描述能够显著提高生成代码的准确性。</w:t>
      </w:r>
    </w:p>
    <w:p w14:paraId="2FBDCAA3"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sz w:val="21"/>
          <w:szCs w:val="21"/>
        </w:rPr>
      </w:pPr>
      <w:r>
        <w:rPr>
          <w:sz w:val="21"/>
          <w:szCs w:val="21"/>
        </w:rPr>
        <w:t>大模型在代码生成任务中具有较高的实用性，但仍需人工干预以确保代码的优化和扩展。</w:t>
      </w:r>
    </w:p>
    <w:p w14:paraId="1F139E1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sz w:val="21"/>
          <w:szCs w:val="21"/>
        </w:rPr>
      </w:pPr>
      <w:r>
        <w:rPr>
          <w:sz w:val="21"/>
          <w:szCs w:val="21"/>
        </w:rPr>
        <w:pict>
          <v:rect id="_x0000_i1031" o:spt="1" style="height:0.75pt;width:0pt;" fillcolor="#404040" filled="t" stroked="f" coordsize="21600,21600" o:hr="t" o:hrstd="t" o:hrnoshade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4EA5A2A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b/>
          <w:bCs/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源代码截图</w:t>
      </w:r>
    </w:p>
    <w:p w14:paraId="1C8C9D9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sz w:val="21"/>
          <w:szCs w:val="21"/>
        </w:rPr>
      </w:pPr>
      <w:r>
        <w:rPr>
          <w:sz w:val="21"/>
          <w:szCs w:val="21"/>
        </w:rPr>
        <w:drawing>
          <wp:inline distT="0" distB="0" distL="0" distR="0">
            <wp:extent cx="5951220" cy="3558540"/>
            <wp:effectExtent l="0" t="0" r="0" b="3810"/>
            <wp:docPr id="9539700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970040" name="图片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4295" cy="3560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0C27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基于大模型Prompt优化的IMDB电影评论文本分类研究报告</w:t>
      </w:r>
    </w:p>
    <w:p w14:paraId="58D2511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sz w:val="36"/>
          <w:szCs w:val="36"/>
        </w:rPr>
      </w:pPr>
      <w:r>
        <w:rPr>
          <w:b/>
          <w:bCs/>
          <w:sz w:val="36"/>
          <w:szCs w:val="36"/>
        </w:rPr>
        <w:t>——逻辑回归算法实现与四次代码迭代对比分析</w:t>
      </w:r>
    </w:p>
    <w:p w14:paraId="177E8A3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sz w:val="21"/>
          <w:szCs w:val="21"/>
        </w:rPr>
      </w:pPr>
      <w:r>
        <w:rPr>
          <w:sz w:val="21"/>
          <w:szCs w:val="21"/>
        </w:rPr>
        <w:pict>
          <v:rect id="_x0000_i1033" o:spt="1" style="height:0.75pt;width:0pt;" fillcolor="#404040" filled="t" stroked="f" coordsize="21600,21600" o:hr="t" o:hrstd="t" o:hrnoshade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6C8A5C0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b/>
          <w:bCs/>
          <w:sz w:val="21"/>
          <w:szCs w:val="21"/>
        </w:rPr>
      </w:pPr>
      <w:r>
        <w:rPr>
          <w:b/>
          <w:bCs/>
          <w:sz w:val="21"/>
          <w:szCs w:val="21"/>
        </w:rPr>
        <w:t>一、项目背景与目标</w:t>
      </w:r>
    </w:p>
    <w:p w14:paraId="12F8EA1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sz w:val="21"/>
          <w:szCs w:val="21"/>
        </w:rPr>
      </w:pPr>
      <w:r>
        <w:rPr>
          <w:sz w:val="21"/>
          <w:szCs w:val="21"/>
        </w:rPr>
        <w:t>电影评论情感分析是自然语言处理（NLP）的经典任务。本项目使用Python语言和Scikit-learn库，基于逻辑回归算法实现IMDB数据集（5万条带标签影评）的二分类任务。通过设计Prompt引导大模型生成代码，完成4次迭代优化，最终在保证运行效率的同时实现高准确率（90%+）。</w:t>
      </w:r>
    </w:p>
    <w:p w14:paraId="7238FF5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sz w:val="21"/>
          <w:szCs w:val="21"/>
        </w:rPr>
      </w:pPr>
      <w:r>
        <w:rPr>
          <w:b/>
          <w:bCs/>
          <w:sz w:val="21"/>
          <w:szCs w:val="21"/>
        </w:rPr>
        <w:t>核心目标：</w:t>
      </w:r>
    </w:p>
    <w:p w14:paraId="7DD84FC5">
      <w:pPr>
        <w:pStyle w:val="30"/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sz w:val="21"/>
          <w:szCs w:val="21"/>
        </w:rPr>
      </w:pPr>
      <w:r>
        <w:rPr>
          <w:sz w:val="21"/>
          <w:szCs w:val="21"/>
        </w:rPr>
        <w:t>探索Prompt工程对大模型生成代码质量的提升作用</w:t>
      </w:r>
    </w:p>
    <w:p w14:paraId="6EDBFDDA">
      <w:pPr>
        <w:pStyle w:val="30"/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sz w:val="21"/>
          <w:szCs w:val="21"/>
        </w:rPr>
      </w:pPr>
      <w:r>
        <w:rPr>
          <w:sz w:val="21"/>
          <w:szCs w:val="21"/>
        </w:rPr>
        <w:t>对比传统实现与大模型优化代码的性能差异</w:t>
      </w:r>
    </w:p>
    <w:p w14:paraId="1404FD03">
      <w:pPr>
        <w:pStyle w:val="30"/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sz w:val="21"/>
          <w:szCs w:val="21"/>
        </w:rPr>
      </w:pPr>
      <w:r>
        <w:rPr>
          <w:sz w:val="21"/>
          <w:szCs w:val="21"/>
        </w:rPr>
        <w:t>验证逻辑回归在文本分类任务中的有效性</w:t>
      </w:r>
    </w:p>
    <w:p w14:paraId="1E6B0F4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sz w:val="21"/>
          <w:szCs w:val="21"/>
        </w:rPr>
      </w:pPr>
      <w:r>
        <w:rPr>
          <w:sz w:val="21"/>
          <w:szCs w:val="21"/>
        </w:rPr>
        <w:pict>
          <v:rect id="_x0000_i1034" o:spt="1" style="height:0.75pt;width:0pt;" fillcolor="#404040" filled="t" stroked="f" coordsize="21600,21600" o:hr="t" o:hrstd="t" o:hrnoshade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C357FD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b/>
          <w:bCs/>
          <w:sz w:val="21"/>
          <w:szCs w:val="21"/>
        </w:rPr>
      </w:pPr>
      <w:r>
        <w:rPr>
          <w:b/>
          <w:bCs/>
          <w:sz w:val="21"/>
          <w:szCs w:val="21"/>
        </w:rPr>
        <w:t>二、实现过程概述</w:t>
      </w:r>
    </w:p>
    <w:p w14:paraId="7B772B2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b/>
          <w:bCs/>
          <w:sz w:val="21"/>
          <w:szCs w:val="21"/>
        </w:rPr>
      </w:pPr>
      <w:r>
        <w:rPr>
          <w:b/>
          <w:bCs/>
          <w:sz w:val="21"/>
          <w:szCs w:val="21"/>
        </w:rPr>
        <w:t>四次迭代关键改进点</w:t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706"/>
        <w:gridCol w:w="4664"/>
        <w:gridCol w:w="1647"/>
        <w:gridCol w:w="1729"/>
      </w:tblGrid>
      <w:tr w14:paraId="37C77F9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37" w:hRule="atLeast"/>
          <w:tblHeader/>
        </w:trPr>
        <w:tc>
          <w:tcPr>
            <w:tcW w:w="1706" w:type="dxa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25BF909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b/>
                <w:bCs/>
                <w:sz w:val="21"/>
                <w:szCs w:val="21"/>
              </w:rPr>
            </w:pPr>
            <w:r>
              <w:rPr>
                <w:b/>
                <w:bCs/>
                <w:sz w:val="21"/>
                <w:szCs w:val="21"/>
              </w:rPr>
              <w:t>版本</w:t>
            </w:r>
          </w:p>
        </w:tc>
        <w:tc>
          <w:tcPr>
            <w:tcW w:w="4664" w:type="dxa"/>
            <w:vAlign w:val="center"/>
          </w:tcPr>
          <w:p w14:paraId="411BFD9A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b/>
                <w:bCs/>
                <w:sz w:val="21"/>
                <w:szCs w:val="21"/>
              </w:rPr>
            </w:pPr>
            <w:r>
              <w:rPr>
                <w:b/>
                <w:bCs/>
                <w:sz w:val="21"/>
                <w:szCs w:val="21"/>
              </w:rPr>
              <w:t>主要改进</w:t>
            </w:r>
          </w:p>
        </w:tc>
        <w:tc>
          <w:tcPr>
            <w:tcW w:w="1647" w:type="dxa"/>
            <w:vAlign w:val="center"/>
          </w:tcPr>
          <w:p w14:paraId="69DCCE9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b/>
                <w:bCs/>
                <w:sz w:val="21"/>
                <w:szCs w:val="21"/>
              </w:rPr>
            </w:pPr>
            <w:r>
              <w:rPr>
                <w:b/>
                <w:bCs/>
                <w:sz w:val="21"/>
                <w:szCs w:val="21"/>
              </w:rPr>
              <w:t>准确率</w:t>
            </w:r>
          </w:p>
        </w:tc>
        <w:tc>
          <w:tcPr>
            <w:tcW w:w="1729" w:type="dxa"/>
            <w:vAlign w:val="center"/>
          </w:tcPr>
          <w:p w14:paraId="56EF5CC9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b/>
                <w:bCs/>
                <w:sz w:val="21"/>
                <w:szCs w:val="21"/>
              </w:rPr>
            </w:pPr>
            <w:r>
              <w:rPr>
                <w:b/>
                <w:bCs/>
                <w:sz w:val="21"/>
                <w:szCs w:val="21"/>
              </w:rPr>
              <w:t>运行效率</w:t>
            </w:r>
          </w:p>
        </w:tc>
      </w:tr>
      <w:tr w14:paraId="2BB6060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37" w:hRule="atLeast"/>
        </w:trPr>
        <w:tc>
          <w:tcPr>
            <w:tcW w:w="1706" w:type="dxa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7B774F6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原有代码</w:t>
            </w:r>
          </w:p>
        </w:tc>
        <w:tc>
          <w:tcPr>
            <w:tcW w:w="4664" w:type="dxa"/>
            <w:vAlign w:val="center"/>
          </w:tcPr>
          <w:p w14:paraId="2B2ED494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基础TF-IDF特征提取</w:t>
            </w:r>
          </w:p>
        </w:tc>
        <w:tc>
          <w:tcPr>
            <w:tcW w:w="1647" w:type="dxa"/>
            <w:vAlign w:val="center"/>
          </w:tcPr>
          <w:p w14:paraId="3E9DEC6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8</w:t>
            </w:r>
            <w:r>
              <w:rPr>
                <w:rFonts w:hint="eastAsia"/>
                <w:sz w:val="21"/>
                <w:szCs w:val="21"/>
              </w:rPr>
              <w:t>8</w:t>
            </w:r>
            <w:r>
              <w:rPr>
                <w:sz w:val="21"/>
                <w:szCs w:val="21"/>
              </w:rPr>
              <w:t>%</w:t>
            </w:r>
          </w:p>
        </w:tc>
        <w:tc>
          <w:tcPr>
            <w:tcW w:w="1729" w:type="dxa"/>
            <w:vAlign w:val="center"/>
          </w:tcPr>
          <w:p w14:paraId="4B8440C8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高</w:t>
            </w:r>
          </w:p>
        </w:tc>
      </w:tr>
      <w:tr w14:paraId="6B3AC27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37" w:hRule="atLeast"/>
        </w:trPr>
        <w:tc>
          <w:tcPr>
            <w:tcW w:w="1706" w:type="dxa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01133948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第一次</w:t>
            </w:r>
          </w:p>
        </w:tc>
        <w:tc>
          <w:tcPr>
            <w:tcW w:w="4664" w:type="dxa"/>
            <w:vAlign w:val="center"/>
          </w:tcPr>
          <w:p w14:paraId="59892BB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增加停用词与N-Gram</w:t>
            </w:r>
          </w:p>
        </w:tc>
        <w:tc>
          <w:tcPr>
            <w:tcW w:w="1647" w:type="dxa"/>
            <w:vAlign w:val="center"/>
          </w:tcPr>
          <w:p w14:paraId="7E5FCE6B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8</w:t>
            </w:r>
            <w:r>
              <w:rPr>
                <w:rFonts w:hint="eastAsia"/>
                <w:sz w:val="21"/>
                <w:szCs w:val="21"/>
              </w:rPr>
              <w:t>7.8</w:t>
            </w:r>
            <w:r>
              <w:rPr>
                <w:sz w:val="21"/>
                <w:szCs w:val="21"/>
              </w:rPr>
              <w:t>%</w:t>
            </w:r>
          </w:p>
        </w:tc>
        <w:tc>
          <w:tcPr>
            <w:tcW w:w="1729" w:type="dxa"/>
            <w:vAlign w:val="center"/>
          </w:tcPr>
          <w:p w14:paraId="3C7EE598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高</w:t>
            </w:r>
          </w:p>
        </w:tc>
      </w:tr>
      <w:tr w14:paraId="1DC7B4C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37" w:hRule="atLeast"/>
        </w:trPr>
        <w:tc>
          <w:tcPr>
            <w:tcW w:w="1706" w:type="dxa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4843760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第二次</w:t>
            </w:r>
          </w:p>
        </w:tc>
        <w:tc>
          <w:tcPr>
            <w:tcW w:w="4664" w:type="dxa"/>
            <w:vAlign w:val="center"/>
          </w:tcPr>
          <w:p w14:paraId="5F13848B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网格搜索参数优化</w:t>
            </w:r>
          </w:p>
        </w:tc>
        <w:tc>
          <w:tcPr>
            <w:tcW w:w="1647" w:type="dxa"/>
            <w:vAlign w:val="center"/>
          </w:tcPr>
          <w:p w14:paraId="0AD0A376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89.</w:t>
            </w:r>
            <w:r>
              <w:rPr>
                <w:rFonts w:hint="eastAsia"/>
                <w:sz w:val="21"/>
                <w:szCs w:val="21"/>
              </w:rPr>
              <w:t>2</w:t>
            </w:r>
            <w:r>
              <w:rPr>
                <w:sz w:val="21"/>
                <w:szCs w:val="21"/>
              </w:rPr>
              <w:t>%</w:t>
            </w:r>
          </w:p>
        </w:tc>
        <w:tc>
          <w:tcPr>
            <w:tcW w:w="1729" w:type="dxa"/>
            <w:vAlign w:val="center"/>
          </w:tcPr>
          <w:p w14:paraId="011BACFA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中</w:t>
            </w:r>
          </w:p>
        </w:tc>
      </w:tr>
      <w:tr w14:paraId="3054B15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37" w:hRule="atLeast"/>
        </w:trPr>
        <w:tc>
          <w:tcPr>
            <w:tcW w:w="1706" w:type="dxa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116E4A53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第三次</w:t>
            </w:r>
          </w:p>
        </w:tc>
        <w:tc>
          <w:tcPr>
            <w:tcW w:w="4664" w:type="dxa"/>
            <w:vAlign w:val="center"/>
          </w:tcPr>
          <w:p w14:paraId="4F261AF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混合特征工程（未运行）</w:t>
            </w:r>
          </w:p>
        </w:tc>
        <w:tc>
          <w:tcPr>
            <w:tcW w:w="1647" w:type="dxa"/>
            <w:vAlign w:val="center"/>
          </w:tcPr>
          <w:p w14:paraId="03E48E5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预计92%</w:t>
            </w:r>
          </w:p>
        </w:tc>
        <w:tc>
          <w:tcPr>
            <w:tcW w:w="1729" w:type="dxa"/>
            <w:vAlign w:val="center"/>
          </w:tcPr>
          <w:p w14:paraId="72368336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低</w:t>
            </w:r>
          </w:p>
        </w:tc>
      </w:tr>
      <w:tr w14:paraId="15189F7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37" w:hRule="atLeast"/>
        </w:trPr>
        <w:tc>
          <w:tcPr>
            <w:tcW w:w="1706" w:type="dxa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3C253BA4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sz w:val="21"/>
                <w:szCs w:val="21"/>
              </w:rPr>
            </w:pPr>
            <w:r>
              <w:rPr>
                <w:b/>
                <w:bCs/>
                <w:sz w:val="21"/>
                <w:szCs w:val="21"/>
              </w:rPr>
              <w:t>第四次</w:t>
            </w:r>
          </w:p>
        </w:tc>
        <w:tc>
          <w:tcPr>
            <w:tcW w:w="4664" w:type="dxa"/>
            <w:vAlign w:val="center"/>
          </w:tcPr>
          <w:p w14:paraId="7B6DC9E8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sz w:val="21"/>
                <w:szCs w:val="21"/>
              </w:rPr>
            </w:pPr>
            <w:r>
              <w:rPr>
                <w:b/>
                <w:bCs/>
                <w:sz w:val="21"/>
                <w:szCs w:val="21"/>
              </w:rPr>
              <w:t>硬件适配优化</w:t>
            </w:r>
          </w:p>
        </w:tc>
        <w:tc>
          <w:tcPr>
            <w:tcW w:w="1647" w:type="dxa"/>
            <w:vAlign w:val="center"/>
          </w:tcPr>
          <w:p w14:paraId="3DE7C67D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sz w:val="21"/>
                <w:szCs w:val="21"/>
              </w:rPr>
            </w:pPr>
            <w:r>
              <w:rPr>
                <w:b/>
                <w:bCs/>
                <w:sz w:val="21"/>
                <w:szCs w:val="21"/>
              </w:rPr>
              <w:t>9</w:t>
            </w:r>
            <w:r>
              <w:rPr>
                <w:rFonts w:hint="eastAsia"/>
                <w:b/>
                <w:bCs/>
                <w:sz w:val="21"/>
                <w:szCs w:val="21"/>
              </w:rPr>
              <w:t>0.18</w:t>
            </w:r>
            <w:r>
              <w:rPr>
                <w:b/>
                <w:bCs/>
                <w:sz w:val="21"/>
                <w:szCs w:val="21"/>
              </w:rPr>
              <w:t>%</w:t>
            </w:r>
          </w:p>
        </w:tc>
        <w:tc>
          <w:tcPr>
            <w:tcW w:w="1729" w:type="dxa"/>
            <w:vAlign w:val="center"/>
          </w:tcPr>
          <w:p w14:paraId="7FB670F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sz w:val="21"/>
                <w:szCs w:val="21"/>
              </w:rPr>
            </w:pPr>
            <w:r>
              <w:rPr>
                <w:b/>
                <w:bCs/>
                <w:sz w:val="21"/>
                <w:szCs w:val="21"/>
              </w:rPr>
              <w:t>高</w:t>
            </w:r>
          </w:p>
        </w:tc>
      </w:tr>
    </w:tbl>
    <w:p w14:paraId="59B55DB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sz w:val="21"/>
          <w:szCs w:val="21"/>
        </w:rPr>
      </w:pPr>
      <w:r>
        <w:rPr>
          <w:sz w:val="21"/>
          <w:szCs w:val="21"/>
        </w:rPr>
        <w:pict>
          <v:rect id="_x0000_i1035" o:spt="1" style="height:0.75pt;width:0pt;" fillcolor="#404040" filled="t" stroked="f" coordsize="21600,21600" o:hr="t" o:hrstd="t" o:hrnoshade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74511A1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b/>
          <w:bCs/>
          <w:sz w:val="21"/>
          <w:szCs w:val="21"/>
        </w:rPr>
      </w:pPr>
      <w:r>
        <w:rPr>
          <w:b/>
          <w:bCs/>
          <w:sz w:val="21"/>
          <w:szCs w:val="21"/>
        </w:rPr>
        <w:t>三、算法与实现细节</w:t>
      </w:r>
    </w:p>
    <w:p w14:paraId="6663C3D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b/>
          <w:bCs/>
          <w:sz w:val="21"/>
          <w:szCs w:val="21"/>
        </w:rPr>
      </w:pPr>
      <w:r>
        <w:rPr>
          <w:b/>
          <w:bCs/>
          <w:sz w:val="21"/>
          <w:szCs w:val="21"/>
        </w:rPr>
        <w:t>1. 核心算法：逻辑回归</w:t>
      </w:r>
    </w:p>
    <w:p w14:paraId="1C5D124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sz w:val="21"/>
          <w:szCs w:val="21"/>
        </w:rPr>
      </w:pPr>
      <w:r>
        <w:rPr>
          <w:sz w:val="21"/>
          <w:szCs w:val="21"/>
        </w:rPr>
        <w:t>使用L2正则化逻辑回归模型，目标函数为：</w:t>
      </w:r>
    </w:p>
    <w:p w14:paraId="3994163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sz w:val="21"/>
          <w:szCs w:val="21"/>
        </w:rPr>
      </w:pPr>
      <w:r>
        <w:rPr>
          <w:sz w:val="21"/>
          <w:szCs w:val="21"/>
        </w:rPr>
        <w:drawing>
          <wp:inline distT="0" distB="0" distL="0" distR="0">
            <wp:extent cx="2177415" cy="426085"/>
            <wp:effectExtent l="0" t="0" r="6985" b="5715"/>
            <wp:docPr id="21156744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674475" name="图片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2674" cy="43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1"/>
          <w:szCs w:val="21"/>
        </w:rPr>
        <w:br w:type="textWrapping"/>
      </w:r>
      <w:r>
        <w:rPr>
          <w:sz w:val="21"/>
          <w:szCs w:val="21"/>
        </w:rPr>
        <w:t>其中 C=3.5为精细调优的正则化强度参数。</w:t>
      </w:r>
    </w:p>
    <w:p w14:paraId="0124708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b/>
          <w:bCs/>
          <w:sz w:val="21"/>
          <w:szCs w:val="21"/>
        </w:rPr>
      </w:pPr>
      <w:r>
        <w:rPr>
          <w:b/>
          <w:bCs/>
          <w:sz w:val="21"/>
          <w:szCs w:val="21"/>
        </w:rPr>
        <w:t>2. 特征工程优化</w:t>
      </w:r>
    </w:p>
    <w:p w14:paraId="6DFDC84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sz w:val="21"/>
          <w:szCs w:val="21"/>
        </w:rPr>
      </w:pPr>
      <w:r>
        <w:rPr>
          <w:b/>
          <w:bCs/>
          <w:sz w:val="21"/>
          <w:szCs w:val="21"/>
        </w:rPr>
        <w:t>第四次代码关键改进：</w:t>
      </w:r>
    </w:p>
    <w:p w14:paraId="4DC46BB2"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sz w:val="21"/>
          <w:szCs w:val="21"/>
        </w:rPr>
      </w:pPr>
      <w:r>
        <w:rPr>
          <w:b/>
          <w:bCs/>
          <w:sz w:val="21"/>
          <w:szCs w:val="21"/>
        </w:rPr>
        <w:t>TF-IDF增强配置</w:t>
      </w:r>
    </w:p>
    <w:p w14:paraId="3FFDFBD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sz w:val="21"/>
          <w:szCs w:val="21"/>
        </w:rPr>
      </w:pPr>
      <w:r>
        <w:rPr>
          <w:b/>
          <w:bCs/>
          <w:sz w:val="21"/>
          <w:szCs w:val="21"/>
        </w:rPr>
        <w:drawing>
          <wp:inline distT="0" distB="0" distL="0" distR="0">
            <wp:extent cx="6184265" cy="1130935"/>
            <wp:effectExtent l="0" t="0" r="635" b="12065"/>
            <wp:docPr id="80832659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326599" name="图片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113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8D981"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sz w:val="21"/>
          <w:szCs w:val="21"/>
        </w:rPr>
      </w:pPr>
      <w:r>
        <w:rPr>
          <w:b/>
          <w:bCs/>
          <w:sz w:val="21"/>
          <w:szCs w:val="21"/>
        </w:rPr>
        <w:t>硬件适配策略</w:t>
      </w:r>
    </w:p>
    <w:p w14:paraId="371C96B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b/>
          <w:bCs/>
          <w:sz w:val="21"/>
          <w:szCs w:val="21"/>
        </w:rPr>
      </w:pPr>
      <w:r>
        <w:rPr>
          <w:sz w:val="21"/>
          <w:szCs w:val="21"/>
        </w:rPr>
        <w:drawing>
          <wp:inline distT="0" distB="0" distL="0" distR="0">
            <wp:extent cx="6184265" cy="956945"/>
            <wp:effectExtent l="0" t="0" r="635" b="8255"/>
            <wp:docPr id="18827608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760864" name="图片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1"/>
          <w:szCs w:val="21"/>
        </w:rPr>
        <w:t>3. Prompt设计示例</w:t>
      </w:r>
    </w:p>
    <w:p w14:paraId="4E60D72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sz w:val="21"/>
          <w:szCs w:val="21"/>
        </w:rPr>
      </w:pPr>
      <w:r>
        <w:rPr>
          <w:rFonts w:hint="eastAsia"/>
          <w:sz w:val="21"/>
          <w:szCs w:val="21"/>
        </w:rPr>
        <w:t>“用python语言编程逻辑回归完成电影评论文本分类，并使用imdb数据集，IMDB下载地址为"D:\rengongzhinengdaolun\Hello World\IMDB"，要保证准确率和运行时间，要适合图片中的笔记本的配置，可以稍微牺牲一点运行时间，增加准确率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“</w:t>
      </w:r>
    </w:p>
    <w:p w14:paraId="27108E0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sz w:val="21"/>
          <w:szCs w:val="21"/>
        </w:rPr>
      </w:pPr>
      <w:r>
        <w:rPr>
          <w:sz w:val="21"/>
          <w:szCs w:val="21"/>
        </w:rPr>
        <w:pict>
          <v:rect id="_x0000_i1036" o:spt="1" style="height:0.75pt;width:0pt;" fillcolor="#404040" filled="t" stroked="f" coordsize="21600,21600" o:hr="t" o:hrstd="t" o:hrnoshade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41259AA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b/>
          <w:bCs/>
          <w:sz w:val="21"/>
          <w:szCs w:val="21"/>
        </w:rPr>
      </w:pPr>
      <w:r>
        <w:rPr>
          <w:b/>
          <w:bCs/>
          <w:sz w:val="21"/>
          <w:szCs w:val="21"/>
        </w:rPr>
        <w:t>四、代码对比分析</w:t>
      </w:r>
    </w:p>
    <w:p w14:paraId="5AAAD90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b/>
          <w:bCs/>
          <w:sz w:val="21"/>
          <w:szCs w:val="21"/>
        </w:rPr>
      </w:pPr>
      <w:r>
        <w:rPr>
          <w:b/>
          <w:bCs/>
          <w:sz w:val="21"/>
          <w:szCs w:val="21"/>
        </w:rPr>
        <w:t>原有代码 vs 第四次优化代码</w:t>
      </w:r>
    </w:p>
    <w:tbl>
      <w:tblPr>
        <w:tblStyle w:val="15"/>
        <w:tblW w:w="5000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951"/>
        <w:gridCol w:w="2883"/>
        <w:gridCol w:w="4932"/>
      </w:tblGrid>
      <w:tr w14:paraId="6265A9E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37" w:hRule="atLeast"/>
          <w:tblHeader/>
        </w:trPr>
        <w:tc>
          <w:tcPr>
            <w:tcW w:w="999" w:type="pct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6754ABA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b/>
                <w:bCs/>
                <w:sz w:val="21"/>
                <w:szCs w:val="21"/>
              </w:rPr>
            </w:pPr>
            <w:r>
              <w:rPr>
                <w:b/>
                <w:bCs/>
                <w:sz w:val="21"/>
                <w:szCs w:val="21"/>
              </w:rPr>
              <w:t>对比维度</w:t>
            </w:r>
          </w:p>
        </w:tc>
        <w:tc>
          <w:tcPr>
            <w:tcW w:w="1476" w:type="pct"/>
            <w:vAlign w:val="center"/>
          </w:tcPr>
          <w:p w14:paraId="3649CB6F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b/>
                <w:bCs/>
                <w:sz w:val="21"/>
                <w:szCs w:val="21"/>
              </w:rPr>
            </w:pPr>
            <w:r>
              <w:rPr>
                <w:b/>
                <w:bCs/>
                <w:sz w:val="21"/>
                <w:szCs w:val="21"/>
              </w:rPr>
              <w:t>原有代码</w:t>
            </w:r>
          </w:p>
        </w:tc>
        <w:tc>
          <w:tcPr>
            <w:tcW w:w="2525" w:type="pct"/>
            <w:vAlign w:val="center"/>
          </w:tcPr>
          <w:p w14:paraId="480E29C8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b/>
                <w:bCs/>
                <w:sz w:val="21"/>
                <w:szCs w:val="21"/>
              </w:rPr>
            </w:pPr>
            <w:r>
              <w:rPr>
                <w:b/>
                <w:bCs/>
                <w:sz w:val="21"/>
                <w:szCs w:val="21"/>
              </w:rPr>
              <w:t>第四次代码</w:t>
            </w:r>
          </w:p>
        </w:tc>
      </w:tr>
      <w:tr w14:paraId="49DAF09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37" w:hRule="atLeast"/>
        </w:trPr>
        <w:tc>
          <w:tcPr>
            <w:tcW w:w="999" w:type="pct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71350C3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sz w:val="21"/>
                <w:szCs w:val="21"/>
              </w:rPr>
            </w:pPr>
            <w:r>
              <w:rPr>
                <w:b/>
                <w:bCs/>
                <w:sz w:val="21"/>
                <w:szCs w:val="21"/>
              </w:rPr>
              <w:t>特征提取</w:t>
            </w:r>
          </w:p>
        </w:tc>
        <w:tc>
          <w:tcPr>
            <w:tcW w:w="1476" w:type="pct"/>
            <w:vAlign w:val="center"/>
          </w:tcPr>
          <w:p w14:paraId="1B22846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5000个一元特征</w:t>
            </w:r>
          </w:p>
        </w:tc>
        <w:tc>
          <w:tcPr>
            <w:tcW w:w="2525" w:type="pct"/>
            <w:vAlign w:val="center"/>
          </w:tcPr>
          <w:p w14:paraId="163D546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10000个1-3元混合特征</w:t>
            </w:r>
          </w:p>
        </w:tc>
      </w:tr>
      <w:tr w14:paraId="154ED9F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37" w:hRule="atLeast"/>
        </w:trPr>
        <w:tc>
          <w:tcPr>
            <w:tcW w:w="999" w:type="pct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6F4CCB83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sz w:val="21"/>
                <w:szCs w:val="21"/>
              </w:rPr>
            </w:pPr>
            <w:r>
              <w:rPr>
                <w:b/>
                <w:bCs/>
                <w:sz w:val="21"/>
                <w:szCs w:val="21"/>
              </w:rPr>
              <w:t>停用词处理</w:t>
            </w:r>
          </w:p>
        </w:tc>
        <w:tc>
          <w:tcPr>
            <w:tcW w:w="1476" w:type="pct"/>
            <w:vAlign w:val="center"/>
          </w:tcPr>
          <w:p w14:paraId="702847B0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无</w:t>
            </w:r>
          </w:p>
        </w:tc>
        <w:tc>
          <w:tcPr>
            <w:tcW w:w="2525" w:type="pct"/>
            <w:vAlign w:val="center"/>
          </w:tcPr>
          <w:p w14:paraId="545328BE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英文停用词过滤+低频词过滤</w:t>
            </w:r>
          </w:p>
        </w:tc>
      </w:tr>
      <w:tr w14:paraId="7259CFB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37" w:hRule="atLeast"/>
        </w:trPr>
        <w:tc>
          <w:tcPr>
            <w:tcW w:w="999" w:type="pct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0D0CA383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sz w:val="21"/>
                <w:szCs w:val="21"/>
              </w:rPr>
            </w:pPr>
            <w:r>
              <w:rPr>
                <w:b/>
                <w:bCs/>
                <w:sz w:val="21"/>
                <w:szCs w:val="21"/>
              </w:rPr>
              <w:t>并行计算</w:t>
            </w:r>
          </w:p>
        </w:tc>
        <w:tc>
          <w:tcPr>
            <w:tcW w:w="1476" w:type="pct"/>
            <w:vAlign w:val="center"/>
          </w:tcPr>
          <w:p w14:paraId="38E996B5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单线程</w:t>
            </w:r>
          </w:p>
        </w:tc>
        <w:tc>
          <w:tcPr>
            <w:tcW w:w="2525" w:type="pct"/>
            <w:vAlign w:val="center"/>
          </w:tcPr>
          <w:p w14:paraId="7447677B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7核并行 (n_jobs=7)</w:t>
            </w:r>
          </w:p>
        </w:tc>
      </w:tr>
      <w:tr w14:paraId="045CB5C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37" w:hRule="atLeast"/>
        </w:trPr>
        <w:tc>
          <w:tcPr>
            <w:tcW w:w="999" w:type="pct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7A81BCC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sz w:val="21"/>
                <w:szCs w:val="21"/>
              </w:rPr>
            </w:pPr>
            <w:r>
              <w:rPr>
                <w:b/>
                <w:bCs/>
                <w:sz w:val="21"/>
                <w:szCs w:val="21"/>
              </w:rPr>
              <w:t>正则化强度</w:t>
            </w:r>
          </w:p>
        </w:tc>
        <w:tc>
          <w:tcPr>
            <w:tcW w:w="1476" w:type="pct"/>
            <w:vAlign w:val="center"/>
          </w:tcPr>
          <w:p w14:paraId="5E34D5EB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C=1.0</w:t>
            </w:r>
          </w:p>
        </w:tc>
        <w:tc>
          <w:tcPr>
            <w:tcW w:w="2525" w:type="pct"/>
            <w:vAlign w:val="center"/>
          </w:tcPr>
          <w:p w14:paraId="2BFF834C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精细调参C=3.5</w:t>
            </w:r>
          </w:p>
        </w:tc>
      </w:tr>
      <w:tr w14:paraId="027FEFA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37" w:hRule="atLeast"/>
        </w:trPr>
        <w:tc>
          <w:tcPr>
            <w:tcW w:w="999" w:type="pct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</w:tcPr>
          <w:p w14:paraId="73B76657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sz w:val="21"/>
                <w:szCs w:val="21"/>
              </w:rPr>
            </w:pPr>
            <w:r>
              <w:rPr>
                <w:b/>
                <w:bCs/>
                <w:sz w:val="21"/>
                <w:szCs w:val="21"/>
              </w:rPr>
              <w:t>收敛条件</w:t>
            </w:r>
          </w:p>
        </w:tc>
        <w:tc>
          <w:tcPr>
            <w:tcW w:w="1476" w:type="pct"/>
            <w:vAlign w:val="center"/>
          </w:tcPr>
          <w:p w14:paraId="5DDE14E2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默认阈值</w:t>
            </w:r>
          </w:p>
        </w:tc>
        <w:tc>
          <w:tcPr>
            <w:tcW w:w="2525" w:type="pct"/>
            <w:vAlign w:val="center"/>
          </w:tcPr>
          <w:p w14:paraId="2BD416EB"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严格阈值 tol=1e-4</w:t>
            </w:r>
          </w:p>
        </w:tc>
      </w:tr>
    </w:tbl>
    <w:p w14:paraId="5ECAF33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b/>
          <w:bCs/>
          <w:sz w:val="21"/>
          <w:szCs w:val="21"/>
        </w:rPr>
      </w:pPr>
      <w:r>
        <w:rPr>
          <w:b/>
          <w:bCs/>
          <w:sz w:val="21"/>
          <w:szCs w:val="21"/>
        </w:rPr>
        <w:t>性能对比</w:t>
      </w:r>
    </w:p>
    <w:p w14:paraId="356F5B9C">
      <w:pPr>
        <w:pStyle w:val="30"/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sz w:val="21"/>
          <w:szCs w:val="21"/>
        </w:rPr>
      </w:pPr>
      <w:r>
        <w:rPr>
          <w:b/>
          <w:bCs/>
          <w:sz w:val="21"/>
          <w:szCs w:val="21"/>
        </w:rPr>
        <w:t>准确率提升</w:t>
      </w:r>
      <w:r>
        <w:rPr>
          <w:sz w:val="21"/>
          <w:szCs w:val="21"/>
        </w:rPr>
        <w:t>：88% → 9</w:t>
      </w:r>
      <w:r>
        <w:rPr>
          <w:rFonts w:hint="eastAsia"/>
          <w:sz w:val="21"/>
          <w:szCs w:val="21"/>
        </w:rPr>
        <w:t>0.18</w:t>
      </w:r>
      <w:r>
        <w:rPr>
          <w:sz w:val="21"/>
          <w:szCs w:val="21"/>
        </w:rPr>
        <w:t>%</w:t>
      </w:r>
    </w:p>
    <w:p w14:paraId="5FAF8443">
      <w:pPr>
        <w:pStyle w:val="30"/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b/>
          <w:bCs/>
          <w:sz w:val="21"/>
          <w:szCs w:val="21"/>
        </w:rPr>
      </w:pPr>
      <w:r>
        <w:rPr>
          <w:b/>
          <w:bCs/>
          <w:sz w:val="21"/>
          <w:szCs w:val="21"/>
        </w:rPr>
        <w:t>内存占用</w:t>
      </w:r>
      <w:r>
        <w:rPr>
          <w:sz w:val="21"/>
          <w:szCs w:val="21"/>
        </w:rPr>
        <w:t>：1.2GB → 2.3GB（可接受范围）</w:t>
      </w:r>
    </w:p>
    <w:p w14:paraId="3656DAC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sz w:val="21"/>
          <w:szCs w:val="21"/>
        </w:rPr>
      </w:pPr>
      <w:r>
        <w:rPr>
          <w:sz w:val="21"/>
          <w:szCs w:val="21"/>
        </w:rPr>
        <w:pict>
          <v:rect id="_x0000_i1037" o:spt="1" style="height:0.75pt;width:0pt;" fillcolor="#404040" filled="t" stroked="f" coordsize="21600,21600" o:hr="t" o:hrstd="t" o:hrnoshade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6697B99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b/>
          <w:bCs/>
          <w:sz w:val="21"/>
          <w:szCs w:val="21"/>
        </w:rPr>
      </w:pPr>
    </w:p>
    <w:p w14:paraId="241485F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b/>
          <w:bCs/>
          <w:sz w:val="21"/>
          <w:szCs w:val="21"/>
        </w:rPr>
      </w:pPr>
    </w:p>
    <w:p w14:paraId="3D995BC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b/>
          <w:bCs/>
          <w:sz w:val="21"/>
          <w:szCs w:val="21"/>
        </w:rPr>
      </w:pPr>
      <w:r>
        <w:rPr>
          <w:b/>
          <w:bCs/>
          <w:sz w:val="21"/>
          <w:szCs w:val="21"/>
        </w:rPr>
        <w:t>五、成果展示</w:t>
      </w:r>
      <w:r>
        <w:rPr>
          <w:rFonts w:hint="eastAsia"/>
          <w:b/>
          <w:bCs/>
          <w:sz w:val="21"/>
          <w:szCs w:val="21"/>
        </w:rPr>
        <w:t xml:space="preserve"> </w:t>
      </w:r>
    </w:p>
    <w:p w14:paraId="0C2B4F9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b/>
          <w:bCs/>
          <w:sz w:val="21"/>
          <w:szCs w:val="21"/>
        </w:rPr>
      </w:pPr>
      <w:r>
        <w:rPr>
          <w:sz w:val="21"/>
          <w:szCs w:val="21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-77470</wp:posOffset>
            </wp:positionH>
            <wp:positionV relativeFrom="page">
              <wp:posOffset>4373245</wp:posOffset>
            </wp:positionV>
            <wp:extent cx="2632075" cy="4925695"/>
            <wp:effectExtent l="0" t="0" r="9525" b="1905"/>
            <wp:wrapSquare wrapText="bothSides"/>
            <wp:docPr id="17741602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160247" name="图片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2075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sz w:val="21"/>
          <w:szCs w:val="21"/>
        </w:rPr>
        <w:t>分类报告（第四次代码</w:t>
      </w:r>
      <w:r>
        <w:rPr>
          <w:rFonts w:hint="eastAsia"/>
          <w:b/>
          <w:bCs/>
          <w:sz w:val="21"/>
          <w:szCs w:val="21"/>
        </w:rPr>
        <w:t>和原有代码）</w:t>
      </w:r>
    </w:p>
    <w:p w14:paraId="7811D01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b/>
          <w:bCs/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394970</wp:posOffset>
            </wp:positionH>
            <wp:positionV relativeFrom="page">
              <wp:posOffset>4361180</wp:posOffset>
            </wp:positionV>
            <wp:extent cx="2366010" cy="3017520"/>
            <wp:effectExtent l="0" t="0" r="8890" b="5080"/>
            <wp:wrapTight wrapText="bothSides">
              <wp:wrapPolygon>
                <wp:start x="0" y="0"/>
                <wp:lineTo x="0" y="21545"/>
                <wp:lineTo x="21449" y="21545"/>
                <wp:lineTo x="21449" y="0"/>
                <wp:lineTo x="0" y="0"/>
              </wp:wrapPolygon>
            </wp:wrapTight>
            <wp:docPr id="20106211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621111" name="图片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601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28F91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b/>
          <w:bCs/>
          <w:sz w:val="21"/>
          <w:szCs w:val="21"/>
        </w:rPr>
      </w:pPr>
      <w:r>
        <w:rPr>
          <w:b/>
          <w:bCs/>
          <w:sz w:val="21"/>
          <w:szCs w:val="21"/>
        </w:rPr>
        <w:br w:type="textWrapping" w:clear="all"/>
      </w:r>
    </w:p>
    <w:p w14:paraId="4EAED21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b/>
          <w:bCs/>
          <w:sz w:val="21"/>
          <w:szCs w:val="21"/>
        </w:rPr>
      </w:pPr>
      <w:r>
        <w:rPr>
          <w:b/>
          <w:bCs/>
          <w:sz w:val="21"/>
          <w:szCs w:val="21"/>
        </w:rPr>
        <w:t>特征重要性示例</w:t>
      </w:r>
    </w:p>
    <w:p w14:paraId="23BEDFA0"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sz w:val="21"/>
          <w:szCs w:val="21"/>
        </w:rPr>
      </w:pPr>
      <w:r>
        <w:rPr>
          <w:b/>
          <w:bCs/>
          <w:sz w:val="21"/>
          <w:szCs w:val="21"/>
        </w:rPr>
        <w:t>正向判别词</w:t>
      </w:r>
      <w:r>
        <w:rPr>
          <w:sz w:val="21"/>
          <w:szCs w:val="21"/>
        </w:rPr>
        <w:t>：excellent, brilliantly, masterpiece</w:t>
      </w:r>
    </w:p>
    <w:p w14:paraId="6C95CF18"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sz w:val="21"/>
          <w:szCs w:val="21"/>
        </w:rPr>
      </w:pPr>
      <w:r>
        <w:rPr>
          <w:b/>
          <w:bCs/>
          <w:sz w:val="21"/>
          <w:szCs w:val="21"/>
        </w:rPr>
        <w:t>负向判别词</w:t>
      </w:r>
      <w:r>
        <w:rPr>
          <w:sz w:val="21"/>
          <w:szCs w:val="21"/>
        </w:rPr>
        <w:t>：awful, boring, waste</w:t>
      </w:r>
    </w:p>
    <w:p w14:paraId="4A36C0F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sz w:val="21"/>
          <w:szCs w:val="21"/>
        </w:rPr>
      </w:pPr>
      <w:r>
        <w:rPr>
          <w:sz w:val="21"/>
          <w:szCs w:val="21"/>
        </w:rPr>
        <w:pict>
          <v:rect id="_x0000_i1038" o:spt="1" style="height:0.75pt;width:0pt;" fillcolor="#404040" filled="t" stroked="f" coordsize="21600,21600" o:hr="t" o:hrstd="t" o:hrnoshade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5903ABD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b/>
          <w:bCs/>
          <w:sz w:val="21"/>
          <w:szCs w:val="21"/>
        </w:rPr>
      </w:pPr>
    </w:p>
    <w:p w14:paraId="3196415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b/>
          <w:bCs/>
          <w:sz w:val="21"/>
          <w:szCs w:val="21"/>
        </w:rPr>
      </w:pPr>
      <w:r>
        <w:rPr>
          <w:b/>
          <w:bCs/>
          <w:sz w:val="21"/>
          <w:szCs w:val="21"/>
        </w:rPr>
        <w:t>六、大模型与Prompt的作用</w:t>
      </w:r>
    </w:p>
    <w:p w14:paraId="6C566101"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sz w:val="21"/>
          <w:szCs w:val="21"/>
        </w:rPr>
      </w:pPr>
      <w:r>
        <w:rPr>
          <w:b/>
          <w:bCs/>
          <w:sz w:val="21"/>
          <w:szCs w:val="21"/>
        </w:rPr>
        <w:t>Prompt设计策略</w:t>
      </w:r>
    </w:p>
    <w:p w14:paraId="48D4437F">
      <w:pPr>
        <w:keepNext w:val="0"/>
        <w:keepLines w:val="0"/>
        <w:pageBreakBefore w:val="0"/>
        <w:widowControl w:val="0"/>
        <w:numPr>
          <w:ilvl w:val="1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sz w:val="21"/>
          <w:szCs w:val="21"/>
        </w:rPr>
      </w:pPr>
      <w:r>
        <w:rPr>
          <w:sz w:val="21"/>
          <w:szCs w:val="21"/>
        </w:rPr>
        <w:t>明确硬件约束条件（CPU核数、内存限制）</w:t>
      </w:r>
    </w:p>
    <w:p w14:paraId="122E3AC7">
      <w:pPr>
        <w:keepNext w:val="0"/>
        <w:keepLines w:val="0"/>
        <w:pageBreakBefore w:val="0"/>
        <w:widowControl w:val="0"/>
        <w:numPr>
          <w:ilvl w:val="1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sz w:val="21"/>
          <w:szCs w:val="21"/>
        </w:rPr>
      </w:pPr>
      <w:r>
        <w:rPr>
          <w:sz w:val="21"/>
          <w:szCs w:val="21"/>
        </w:rPr>
        <w:t>指定准确率与速度的平衡需求</w:t>
      </w:r>
    </w:p>
    <w:p w14:paraId="12919D64">
      <w:pPr>
        <w:keepNext w:val="0"/>
        <w:keepLines w:val="0"/>
        <w:pageBreakBefore w:val="0"/>
        <w:widowControl w:val="0"/>
        <w:numPr>
          <w:ilvl w:val="1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sz w:val="21"/>
          <w:szCs w:val="21"/>
        </w:rPr>
      </w:pPr>
      <w:r>
        <w:rPr>
          <w:sz w:val="21"/>
          <w:szCs w:val="21"/>
        </w:rPr>
        <w:t>要求输出可解释性强的特征分析</w:t>
      </w:r>
    </w:p>
    <w:p w14:paraId="774FC889"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sz w:val="21"/>
          <w:szCs w:val="21"/>
        </w:rPr>
      </w:pPr>
      <w:r>
        <w:rPr>
          <w:b/>
          <w:bCs/>
          <w:sz w:val="21"/>
          <w:szCs w:val="21"/>
        </w:rPr>
        <w:t>大模型贡献</w:t>
      </w:r>
    </w:p>
    <w:p w14:paraId="4ACD2D59">
      <w:pPr>
        <w:keepNext w:val="0"/>
        <w:keepLines w:val="0"/>
        <w:pageBreakBefore w:val="0"/>
        <w:widowControl w:val="0"/>
        <w:numPr>
          <w:ilvl w:val="1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sz w:val="21"/>
          <w:szCs w:val="21"/>
        </w:rPr>
      </w:pPr>
      <w:r>
        <w:rPr>
          <w:sz w:val="21"/>
          <w:szCs w:val="21"/>
        </w:rPr>
        <w:t>自动生成特征工程优化方案</w:t>
      </w:r>
    </w:p>
    <w:p w14:paraId="3C5199A8">
      <w:pPr>
        <w:keepNext w:val="0"/>
        <w:keepLines w:val="0"/>
        <w:pageBreakBefore w:val="0"/>
        <w:widowControl w:val="0"/>
        <w:numPr>
          <w:ilvl w:val="1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sz w:val="21"/>
          <w:szCs w:val="21"/>
        </w:rPr>
      </w:pPr>
      <w:r>
        <w:rPr>
          <w:sz w:val="21"/>
          <w:szCs w:val="21"/>
        </w:rPr>
        <w:t>推荐适合硬件环境的参数组合</w:t>
      </w:r>
    </w:p>
    <w:p w14:paraId="21809235">
      <w:pPr>
        <w:keepNext w:val="0"/>
        <w:keepLines w:val="0"/>
        <w:pageBreakBefore w:val="0"/>
        <w:widowControl w:val="0"/>
        <w:numPr>
          <w:ilvl w:val="1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sz w:val="21"/>
          <w:szCs w:val="21"/>
        </w:rPr>
      </w:pPr>
      <w:r>
        <w:rPr>
          <w:sz w:val="21"/>
          <w:szCs w:val="21"/>
        </w:rPr>
        <w:t>提供模型可解释性实现代码（如特征重要性分析）</w:t>
      </w:r>
    </w:p>
    <w:p w14:paraId="5C75BC5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sz w:val="21"/>
          <w:szCs w:val="21"/>
        </w:rPr>
      </w:pPr>
      <w:r>
        <w:rPr>
          <w:sz w:val="21"/>
          <w:szCs w:val="21"/>
        </w:rPr>
        <w:pict>
          <v:rect id="_x0000_i1039" o:spt="1" style="height:0.75pt;width:0pt;" fillcolor="#404040" filled="t" stroked="f" coordsize="21600,21600" o:hr="t" o:hrstd="t" o:hrnoshade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2BC8361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b/>
          <w:bCs/>
          <w:sz w:val="21"/>
          <w:szCs w:val="21"/>
        </w:rPr>
      </w:pPr>
      <w:r>
        <w:rPr>
          <w:b/>
          <w:bCs/>
          <w:sz w:val="21"/>
          <w:szCs w:val="21"/>
        </w:rPr>
        <w:t>七、结论</w:t>
      </w:r>
    </w:p>
    <w:p w14:paraId="3ACF14C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sz w:val="21"/>
          <w:szCs w:val="21"/>
        </w:rPr>
      </w:pPr>
      <w:r>
        <w:rPr>
          <w:sz w:val="21"/>
          <w:szCs w:val="21"/>
        </w:rPr>
        <w:t>通过4次Prompt迭代优化，最终代码在保持较高运行效率的同时，准确率达到9</w:t>
      </w:r>
      <w:r>
        <w:rPr>
          <w:rFonts w:hint="eastAsia"/>
          <w:sz w:val="21"/>
          <w:szCs w:val="21"/>
        </w:rPr>
        <w:t>0.18</w:t>
      </w:r>
      <w:r>
        <w:rPr>
          <w:sz w:val="21"/>
          <w:szCs w:val="21"/>
        </w:rPr>
        <w:t>%，较原有代码提升</w:t>
      </w:r>
      <w:r>
        <w:rPr>
          <w:rFonts w:hint="eastAsia"/>
          <w:sz w:val="21"/>
          <w:szCs w:val="21"/>
        </w:rPr>
        <w:t>2</w:t>
      </w:r>
      <w:r>
        <w:rPr>
          <w:sz w:val="21"/>
          <w:szCs w:val="21"/>
        </w:rPr>
        <w:t>个百分点。实验证明：</w:t>
      </w:r>
    </w:p>
    <w:p w14:paraId="355DC228"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sz w:val="21"/>
          <w:szCs w:val="21"/>
        </w:rPr>
      </w:pPr>
      <w:r>
        <w:rPr>
          <w:sz w:val="21"/>
          <w:szCs w:val="21"/>
        </w:rPr>
        <w:t>大模型能有效理解硬件约束条件生成适配代码</w:t>
      </w:r>
    </w:p>
    <w:p w14:paraId="68EE4F85"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sz w:val="21"/>
          <w:szCs w:val="21"/>
        </w:rPr>
      </w:pPr>
      <w:r>
        <w:rPr>
          <w:sz w:val="21"/>
          <w:szCs w:val="21"/>
        </w:rPr>
        <w:t>N-Gram扩展和子线性TF变换对文本分类效果提升显著</w:t>
      </w:r>
    </w:p>
    <w:p w14:paraId="196D9D1A"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sz w:val="21"/>
          <w:szCs w:val="21"/>
        </w:rPr>
      </w:pPr>
      <w:r>
        <w:rPr>
          <w:sz w:val="21"/>
          <w:szCs w:val="21"/>
        </w:rPr>
        <w:t>逻辑回归仍是中小规模文本分类任务的高效选择</w:t>
      </w:r>
    </w:p>
    <w:p w14:paraId="09E0951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sz w:val="21"/>
          <w:szCs w:val="21"/>
        </w:rPr>
      </w:pPr>
    </w:p>
    <w:p w14:paraId="47C1ACC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b/>
          <w:bCs/>
          <w:sz w:val="21"/>
          <w:szCs w:val="21"/>
        </w:rPr>
      </w:pPr>
      <w:r>
        <w:rPr>
          <w:rFonts w:hint="eastAsia"/>
          <w:b/>
          <w:bCs/>
          <w:sz w:val="21"/>
          <w:szCs w:val="21"/>
        </w:rPr>
        <w:t>源代码截图</w:t>
      </w:r>
    </w:p>
    <w:p w14:paraId="2682E50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sz w:val="21"/>
          <w:szCs w:val="21"/>
        </w:rPr>
      </w:pPr>
    </w:p>
    <w:p w14:paraId="1DC1A7F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3060065" cy="3975735"/>
            <wp:effectExtent l="0" t="0" r="635" b="12065"/>
            <wp:wrapSquare wrapText="bothSides"/>
            <wp:docPr id="13288313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831385" name="图片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0333" cy="3975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 w:val="21"/>
          <w:szCs w:val="21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3118485" cy="4423410"/>
            <wp:effectExtent l="0" t="0" r="5715" b="8890"/>
            <wp:wrapSquare wrapText="bothSides"/>
            <wp:docPr id="9650508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050839" name="图片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8474" cy="442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C6E430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sz w:val="21"/>
          <w:szCs w:val="21"/>
        </w:rPr>
      </w:pPr>
    </w:p>
    <w:sectPr>
      <w:pgSz w:w="11906" w:h="16838"/>
      <w:pgMar w:top="1440" w:right="1080" w:bottom="1440" w:left="108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default"/>
    <w:sig w:usb0="00000001" w:usb1="02000000" w:usb2="08000000" w:usb3="00000000" w:csb0="0000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8" w:lineRule="auto"/>
      </w:pPr>
      <w:r>
        <w:separator/>
      </w:r>
    </w:p>
  </w:footnote>
  <w:footnote w:type="continuationSeparator" w:id="1">
    <w:p>
      <w:pPr>
        <w:spacing w:before="0" w:after="0" w:line="278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5496D9B"/>
    <w:multiLevelType w:val="multilevel"/>
    <w:tmpl w:val="05496D9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">
    <w:nsid w:val="062D2EA5"/>
    <w:multiLevelType w:val="multilevel"/>
    <w:tmpl w:val="062D2EA5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2">
    <w:nsid w:val="085315A2"/>
    <w:multiLevelType w:val="multilevel"/>
    <w:tmpl w:val="085315A2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">
    <w:nsid w:val="27B16358"/>
    <w:multiLevelType w:val="multilevel"/>
    <w:tmpl w:val="27B1635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">
    <w:nsid w:val="356F1AA5"/>
    <w:multiLevelType w:val="multilevel"/>
    <w:tmpl w:val="356F1AA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">
    <w:nsid w:val="49C42ED5"/>
    <w:multiLevelType w:val="multilevel"/>
    <w:tmpl w:val="49C42ED5"/>
    <w:lvl w:ilvl="0" w:tentative="0">
      <w:start w:val="1"/>
      <w:numFmt w:val="bullet"/>
      <w:lvlText w:val=""/>
      <w:lvlJc w:val="left"/>
      <w:pPr>
        <w:ind w:left="440" w:hanging="44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80" w:hanging="44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320" w:hanging="44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760" w:hanging="44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200" w:hanging="44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640" w:hanging="44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080" w:hanging="44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520" w:hanging="44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960" w:hanging="440"/>
      </w:pPr>
      <w:rPr>
        <w:rFonts w:hint="default" w:ascii="Wingdings" w:hAnsi="Wingdings"/>
      </w:rPr>
    </w:lvl>
  </w:abstractNum>
  <w:abstractNum w:abstractNumId="6">
    <w:nsid w:val="4E596C8A"/>
    <w:multiLevelType w:val="multilevel"/>
    <w:tmpl w:val="4E596C8A"/>
    <w:lvl w:ilvl="0" w:tentative="0">
      <w:start w:val="1"/>
      <w:numFmt w:val="bullet"/>
      <w:lvlText w:val=""/>
      <w:lvlJc w:val="left"/>
      <w:pPr>
        <w:ind w:left="440" w:hanging="44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80" w:hanging="44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320" w:hanging="44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760" w:hanging="44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200" w:hanging="44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640" w:hanging="44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080" w:hanging="44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520" w:hanging="44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960" w:hanging="440"/>
      </w:pPr>
      <w:rPr>
        <w:rFonts w:hint="default" w:ascii="Wingdings" w:hAnsi="Wingdings"/>
      </w:rPr>
    </w:lvl>
  </w:abstractNum>
  <w:abstractNum w:abstractNumId="7">
    <w:nsid w:val="56D72E95"/>
    <w:multiLevelType w:val="multilevel"/>
    <w:tmpl w:val="56D72E9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8">
    <w:nsid w:val="5FFF772A"/>
    <w:multiLevelType w:val="multilevel"/>
    <w:tmpl w:val="5FFF772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9">
    <w:nsid w:val="644F792F"/>
    <w:multiLevelType w:val="multilevel"/>
    <w:tmpl w:val="644F792F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0">
    <w:nsid w:val="655A6DAA"/>
    <w:multiLevelType w:val="multilevel"/>
    <w:tmpl w:val="655A6DAA"/>
    <w:lvl w:ilvl="0" w:tentative="0">
      <w:start w:val="1"/>
      <w:numFmt w:val="bullet"/>
      <w:lvlText w:val=""/>
      <w:lvlJc w:val="left"/>
      <w:pPr>
        <w:ind w:left="440" w:hanging="44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80" w:hanging="44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320" w:hanging="44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760" w:hanging="44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200" w:hanging="44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640" w:hanging="44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080" w:hanging="44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520" w:hanging="44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960" w:hanging="440"/>
      </w:pPr>
      <w:rPr>
        <w:rFonts w:hint="default" w:ascii="Wingdings" w:hAnsi="Wingdings"/>
      </w:rPr>
    </w:lvl>
  </w:abstractNum>
  <w:abstractNum w:abstractNumId="11">
    <w:nsid w:val="665213BC"/>
    <w:multiLevelType w:val="multilevel"/>
    <w:tmpl w:val="665213B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2">
    <w:nsid w:val="71825FD8"/>
    <w:multiLevelType w:val="multilevel"/>
    <w:tmpl w:val="71825FD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6"/>
  </w:num>
  <w:num w:numId="2">
    <w:abstractNumId w:val="10"/>
  </w:num>
  <w:num w:numId="3">
    <w:abstractNumId w:val="4"/>
  </w:num>
  <w:num w:numId="4">
    <w:abstractNumId w:val="11"/>
  </w:num>
  <w:num w:numId="5">
    <w:abstractNumId w:val="8"/>
  </w:num>
  <w:num w:numId="6">
    <w:abstractNumId w:val="3"/>
  </w:num>
  <w:num w:numId="7">
    <w:abstractNumId w:val="7"/>
  </w:num>
  <w:num w:numId="8">
    <w:abstractNumId w:val="1"/>
  </w:num>
  <w:num w:numId="9">
    <w:abstractNumId w:val="12"/>
  </w:num>
  <w:num w:numId="10">
    <w:abstractNumId w:val="5"/>
  </w:num>
  <w:num w:numId="11">
    <w:abstractNumId w:val="0"/>
  </w:num>
  <w:num w:numId="12">
    <w:abstractNumId w:val="9"/>
  </w:num>
  <w:num w:numId="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1"/>
  <w:bordersDoNotSurroundFooter w:val="1"/>
  <w:documentProtection w:enforcement="0"/>
  <w:defaultTabStop w:val="420"/>
  <w:drawingGridHorizontalSpacing w:val="110"/>
  <w:drawingGridVerticalSpacing w:val="156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297F"/>
    <w:rsid w:val="00157BA4"/>
    <w:rsid w:val="00255EAA"/>
    <w:rsid w:val="00412A63"/>
    <w:rsid w:val="00443DBC"/>
    <w:rsid w:val="00531FD2"/>
    <w:rsid w:val="00553391"/>
    <w:rsid w:val="0072175F"/>
    <w:rsid w:val="007A545F"/>
    <w:rsid w:val="00821A66"/>
    <w:rsid w:val="008420DF"/>
    <w:rsid w:val="008D4AB1"/>
    <w:rsid w:val="008E3F5A"/>
    <w:rsid w:val="00983078"/>
    <w:rsid w:val="00BA2A0A"/>
    <w:rsid w:val="00D50140"/>
    <w:rsid w:val="00EC0A03"/>
    <w:rsid w:val="00F3297F"/>
    <w:rsid w:val="3A9512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after="160" w:line="278" w:lineRule="auto"/>
    </w:pPr>
    <w:rPr>
      <w:rFonts w:asciiTheme="minorHAnsi" w:hAnsiTheme="minorHAnsi" w:eastAsiaTheme="minorEastAsia" w:cstheme="minorBidi"/>
      <w:kern w:val="2"/>
      <w:sz w:val="22"/>
      <w:szCs w:val="24"/>
      <w:lang w:val="en-US" w:eastAsia="zh-CN" w:bidi="ar-SA"/>
      <w14:ligatures w14:val="standardContextual"/>
    </w:rPr>
  </w:style>
  <w:style w:type="paragraph" w:styleId="2">
    <w:name w:val="heading 1"/>
    <w:basedOn w:val="1"/>
    <w:next w:val="1"/>
    <w:link w:val="17"/>
    <w:qFormat/>
    <w:uiPriority w:val="9"/>
    <w:pPr>
      <w:keepNext/>
      <w:keepLines/>
      <w:spacing w:before="480" w:after="80"/>
      <w:outlineLvl w:val="0"/>
    </w:pPr>
    <w:rPr>
      <w:rFonts w:asciiTheme="majorHAnsi" w:hAnsiTheme="majorHAnsi" w:eastAsiaTheme="majorEastAsia" w:cstheme="majorBidi"/>
      <w:color w:val="104862" w:themeColor="accent1" w:themeShade="BF"/>
      <w:sz w:val="48"/>
      <w:szCs w:val="48"/>
    </w:rPr>
  </w:style>
  <w:style w:type="paragraph" w:styleId="3">
    <w:name w:val="heading 2"/>
    <w:basedOn w:val="1"/>
    <w:next w:val="1"/>
    <w:link w:val="18"/>
    <w:semiHidden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paragraph" w:styleId="4">
    <w:name w:val="heading 3"/>
    <w:basedOn w:val="1"/>
    <w:next w:val="1"/>
    <w:link w:val="19"/>
    <w:semiHidden/>
    <w:unhideWhenUsed/>
    <w:qFormat/>
    <w:uiPriority w:val="9"/>
    <w:pPr>
      <w:keepNext/>
      <w:keepLines/>
      <w:spacing w:before="160" w:after="80"/>
      <w:outlineLvl w:val="2"/>
    </w:pPr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paragraph" w:styleId="5">
    <w:name w:val="heading 4"/>
    <w:basedOn w:val="1"/>
    <w:next w:val="1"/>
    <w:link w:val="20"/>
    <w:semiHidden/>
    <w:unhideWhenUsed/>
    <w:qFormat/>
    <w:uiPriority w:val="9"/>
    <w:pPr>
      <w:keepNext/>
      <w:keepLines/>
      <w:spacing w:before="80" w:after="40"/>
      <w:outlineLvl w:val="3"/>
    </w:pPr>
    <w:rPr>
      <w:rFonts w:cstheme="majorBidi"/>
      <w:color w:val="104862" w:themeColor="accent1" w:themeShade="BF"/>
      <w:sz w:val="28"/>
      <w:szCs w:val="28"/>
    </w:rPr>
  </w:style>
  <w:style w:type="paragraph" w:styleId="6">
    <w:name w:val="heading 5"/>
    <w:basedOn w:val="1"/>
    <w:next w:val="1"/>
    <w:link w:val="21"/>
    <w:semiHidden/>
    <w:unhideWhenUsed/>
    <w:qFormat/>
    <w:uiPriority w:val="9"/>
    <w:pPr>
      <w:keepNext/>
      <w:keepLines/>
      <w:spacing w:before="80" w:after="40"/>
      <w:outlineLvl w:val="4"/>
    </w:pPr>
    <w:rPr>
      <w:rFonts w:cstheme="majorBidi"/>
      <w:color w:val="104862" w:themeColor="accent1" w:themeShade="BF"/>
      <w:sz w:val="24"/>
    </w:rPr>
  </w:style>
  <w:style w:type="paragraph" w:styleId="7">
    <w:name w:val="heading 6"/>
    <w:basedOn w:val="1"/>
    <w:next w:val="1"/>
    <w:link w:val="22"/>
    <w:semiHidden/>
    <w:unhideWhenUsed/>
    <w:qFormat/>
    <w:uiPriority w:val="9"/>
    <w:pPr>
      <w:keepNext/>
      <w:keepLines/>
      <w:spacing w:before="40" w:after="0"/>
      <w:outlineLvl w:val="5"/>
    </w:pPr>
    <w:rPr>
      <w:rFonts w:cstheme="majorBidi"/>
      <w:b/>
      <w:bCs/>
      <w:color w:val="104862" w:themeColor="accent1" w:themeShade="BF"/>
    </w:rPr>
  </w:style>
  <w:style w:type="paragraph" w:styleId="8">
    <w:name w:val="heading 7"/>
    <w:basedOn w:val="1"/>
    <w:next w:val="1"/>
    <w:link w:val="23"/>
    <w:semiHidden/>
    <w:unhideWhenUsed/>
    <w:qFormat/>
    <w:uiPriority w:val="9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4"/>
    <w:semiHidden/>
    <w:unhideWhenUsed/>
    <w:qFormat/>
    <w:uiPriority w:val="9"/>
    <w:pPr>
      <w:keepNext/>
      <w:keepLines/>
      <w:spacing w:after="0"/>
      <w:outlineLvl w:val="7"/>
    </w:pPr>
    <w:rPr>
      <w:rFonts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0">
    <w:name w:val="heading 9"/>
    <w:basedOn w:val="1"/>
    <w:next w:val="1"/>
    <w:link w:val="25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default="1" w:styleId="16">
    <w:name w:val="Default Paragraph Font"/>
    <w:semiHidden/>
    <w:unhideWhenUsed/>
    <w:uiPriority w:val="1"/>
  </w:style>
  <w:style w:type="table" w:default="1" w:styleId="1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footer"/>
    <w:basedOn w:val="1"/>
    <w:link w:val="36"/>
    <w:unhideWhenUsed/>
    <w:uiPriority w:val="99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paragraph" w:styleId="12">
    <w:name w:val="header"/>
    <w:basedOn w:val="1"/>
    <w:link w:val="35"/>
    <w:unhideWhenUsed/>
    <w:uiPriority w:val="99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13">
    <w:name w:val="Subtitle"/>
    <w:basedOn w:val="1"/>
    <w:next w:val="1"/>
    <w:link w:val="27"/>
    <w:qFormat/>
    <w:uiPriority w:val="11"/>
    <w:pPr>
      <w:jc w:val="center"/>
    </w:pPr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4">
    <w:name w:val="Title"/>
    <w:basedOn w:val="1"/>
    <w:next w:val="1"/>
    <w:link w:val="26"/>
    <w:qFormat/>
    <w:uiPriority w:val="10"/>
    <w:pPr>
      <w:spacing w:after="80" w:line="240" w:lineRule="auto"/>
      <w:contextualSpacing/>
      <w:jc w:val="center"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17">
    <w:name w:val="标题 1 字符"/>
    <w:basedOn w:val="16"/>
    <w:link w:val="2"/>
    <w:uiPriority w:val="9"/>
    <w:rPr>
      <w:rFonts w:asciiTheme="majorHAnsi" w:hAnsiTheme="majorHAnsi" w:eastAsiaTheme="majorEastAsia" w:cstheme="majorBidi"/>
      <w:color w:val="104862" w:themeColor="accent1" w:themeShade="BF"/>
      <w:sz w:val="48"/>
      <w:szCs w:val="48"/>
    </w:rPr>
  </w:style>
  <w:style w:type="character" w:customStyle="1" w:styleId="18">
    <w:name w:val="标题 2 字符"/>
    <w:basedOn w:val="16"/>
    <w:link w:val="3"/>
    <w:semiHidden/>
    <w:uiPriority w:val="9"/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character" w:customStyle="1" w:styleId="19">
    <w:name w:val="标题 3 字符"/>
    <w:basedOn w:val="16"/>
    <w:link w:val="4"/>
    <w:semiHidden/>
    <w:uiPriority w:val="9"/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character" w:customStyle="1" w:styleId="20">
    <w:name w:val="标题 4 字符"/>
    <w:basedOn w:val="16"/>
    <w:link w:val="5"/>
    <w:semiHidden/>
    <w:uiPriority w:val="9"/>
    <w:rPr>
      <w:rFonts w:cstheme="majorBidi"/>
      <w:color w:val="104862" w:themeColor="accent1" w:themeShade="BF"/>
      <w:sz w:val="28"/>
      <w:szCs w:val="28"/>
    </w:rPr>
  </w:style>
  <w:style w:type="character" w:customStyle="1" w:styleId="21">
    <w:name w:val="标题 5 字符"/>
    <w:basedOn w:val="16"/>
    <w:link w:val="6"/>
    <w:semiHidden/>
    <w:uiPriority w:val="9"/>
    <w:rPr>
      <w:rFonts w:cstheme="majorBidi"/>
      <w:color w:val="104862" w:themeColor="accent1" w:themeShade="BF"/>
      <w:sz w:val="24"/>
    </w:rPr>
  </w:style>
  <w:style w:type="character" w:customStyle="1" w:styleId="22">
    <w:name w:val="标题 6 字符"/>
    <w:basedOn w:val="16"/>
    <w:link w:val="7"/>
    <w:semiHidden/>
    <w:uiPriority w:val="9"/>
    <w:rPr>
      <w:rFonts w:cstheme="majorBidi"/>
      <w:b/>
      <w:bCs/>
      <w:color w:val="104862" w:themeColor="accent1" w:themeShade="BF"/>
    </w:rPr>
  </w:style>
  <w:style w:type="character" w:customStyle="1" w:styleId="23">
    <w:name w:val="标题 7 字符"/>
    <w:basedOn w:val="16"/>
    <w:link w:val="8"/>
    <w:semiHidden/>
    <w:uiPriority w:val="9"/>
    <w:rPr>
      <w:rFonts w:cstheme="majorBidi"/>
      <w:b/>
      <w:b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4">
    <w:name w:val="标题 8 字符"/>
    <w:basedOn w:val="16"/>
    <w:link w:val="9"/>
    <w:semiHidden/>
    <w:uiPriority w:val="9"/>
    <w:rPr>
      <w:rFonts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5">
    <w:name w:val="标题 9 字符"/>
    <w:basedOn w:val="16"/>
    <w:link w:val="10"/>
    <w:semiHidden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6">
    <w:name w:val="标题 字符"/>
    <w:basedOn w:val="16"/>
    <w:link w:val="14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7">
    <w:name w:val="副标题 字符"/>
    <w:basedOn w:val="16"/>
    <w:link w:val="13"/>
    <w:uiPriority w:val="11"/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8">
    <w:name w:val="Quote"/>
    <w:basedOn w:val="1"/>
    <w:next w:val="1"/>
    <w:link w:val="29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9">
    <w:name w:val="引用 字符"/>
    <w:basedOn w:val="16"/>
    <w:link w:val="28"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30">
    <w:name w:val="List Paragraph"/>
    <w:basedOn w:val="1"/>
    <w:qFormat/>
    <w:uiPriority w:val="34"/>
    <w:pPr>
      <w:ind w:left="720"/>
      <w:contextualSpacing/>
    </w:pPr>
  </w:style>
  <w:style w:type="character" w:customStyle="1" w:styleId="31">
    <w:name w:val="Intense Emphasis"/>
    <w:basedOn w:val="16"/>
    <w:qFormat/>
    <w:uiPriority w:val="21"/>
    <w:rPr>
      <w:i/>
      <w:iCs/>
      <w:color w:val="104862" w:themeColor="accent1" w:themeShade="BF"/>
    </w:rPr>
  </w:style>
  <w:style w:type="paragraph" w:styleId="32">
    <w:name w:val="Intense Quote"/>
    <w:basedOn w:val="1"/>
    <w:next w:val="1"/>
    <w:link w:val="33"/>
    <w:qFormat/>
    <w:uiPriority w:val="30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104862" w:themeColor="accent1" w:themeShade="BF"/>
    </w:rPr>
  </w:style>
  <w:style w:type="character" w:customStyle="1" w:styleId="33">
    <w:name w:val="明显引用 字符"/>
    <w:basedOn w:val="16"/>
    <w:link w:val="32"/>
    <w:uiPriority w:val="30"/>
    <w:rPr>
      <w:i/>
      <w:iCs/>
      <w:color w:val="104862" w:themeColor="accent1" w:themeShade="BF"/>
    </w:rPr>
  </w:style>
  <w:style w:type="character" w:customStyle="1" w:styleId="34">
    <w:name w:val="Intense Reference"/>
    <w:basedOn w:val="16"/>
    <w:qFormat/>
    <w:uiPriority w:val="32"/>
    <w:rPr>
      <w:b/>
      <w:bCs/>
      <w:smallCaps/>
      <w:color w:val="104862" w:themeColor="accent1" w:themeShade="BF"/>
      <w:spacing w:val="5"/>
    </w:rPr>
  </w:style>
  <w:style w:type="character" w:customStyle="1" w:styleId="35">
    <w:name w:val="页眉 字符"/>
    <w:basedOn w:val="16"/>
    <w:link w:val="12"/>
    <w:uiPriority w:val="99"/>
    <w:rPr>
      <w:sz w:val="18"/>
      <w:szCs w:val="18"/>
    </w:rPr>
  </w:style>
  <w:style w:type="character" w:customStyle="1" w:styleId="36">
    <w:name w:val="页脚 字符"/>
    <w:basedOn w:val="16"/>
    <w:link w:val="11"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5" Type="http://schemas.openxmlformats.org/officeDocument/2006/relationships/fontTable" Target="fontTable.xml"/><Relationship Id="rId24" Type="http://schemas.openxmlformats.org/officeDocument/2006/relationships/customXml" Target="../customXml/item1.xml"/><Relationship Id="rId23" Type="http://schemas.openxmlformats.org/officeDocument/2006/relationships/numbering" Target="numbering.xml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B779D3-EDF5-46B4-80B0-6838478EE2CF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12</Pages>
  <Words>2116</Words>
  <Characters>2594</Characters>
  <Lines>26</Lines>
  <Paragraphs>7</Paragraphs>
  <TotalTime>14</TotalTime>
  <ScaleCrop>false</ScaleCrop>
  <LinksUpToDate>false</LinksUpToDate>
  <CharactersWithSpaces>2627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2025-01-27T14:46:00Z</dcterms:created>
  <dc:creator>娉娉 罗</dc:creator>
  <cp:lastModifiedBy>罗娉娉</cp:lastModifiedBy>
  <dcterms:modified xsi:type="dcterms:W3CDTF">2025-01-27T21:16:18Z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eyJoZGlkIjoiZjQwMDMzZjRlZWVhNzQ5M2RiOTc0ZGI4NmFlNWIzY2IiLCJ1c2VySWQiOiIxNjY3MzU0NDIyIn0=</vt:lpwstr>
  </property>
  <property fmtid="{D5CDD505-2E9C-101B-9397-08002B2CF9AE}" pid="3" name="KSOProductBuildVer">
    <vt:lpwstr>2052-12.1.0.19302</vt:lpwstr>
  </property>
  <property fmtid="{D5CDD505-2E9C-101B-9397-08002B2CF9AE}" pid="4" name="ICV">
    <vt:lpwstr>FDC84ADADF33499C9E29F6AC7D42E692_12</vt:lpwstr>
  </property>
</Properties>
</file>